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65" w:rsidRDefault="009F7365" w:rsidP="009F7365">
      <w:pPr>
        <w:pStyle w:val="Ttulo1"/>
        <w:rPr>
          <w:rFonts w:ascii="Bookman Old Style" w:hAnsi="Bookman Old Style"/>
          <w:sz w:val="36"/>
          <w:u w:val="single"/>
        </w:rPr>
      </w:pPr>
      <w:r>
        <w:rPr>
          <w:rFonts w:ascii="Bookman Old Style" w:hAnsi="Bookman Old Style"/>
          <w:sz w:val="36"/>
          <w:u w:val="single"/>
        </w:rPr>
        <w:t>R E G L A M E N T O</w:t>
      </w:r>
    </w:p>
    <w:p w:rsidR="009F7365" w:rsidRDefault="009F7365" w:rsidP="009F7365">
      <w:pPr>
        <w:jc w:val="both"/>
        <w:rPr>
          <w:rFonts w:ascii="Book Antiqua" w:hAnsi="Book Antiqua"/>
          <w:b/>
        </w:rPr>
      </w:pPr>
    </w:p>
    <w:p w:rsidR="009F7365" w:rsidRDefault="009F7365" w:rsidP="009F7365">
      <w:pPr>
        <w:ind w:left="1134" w:hanging="1134"/>
        <w:jc w:val="both"/>
        <w:rPr>
          <w:sz w:val="22"/>
        </w:rPr>
      </w:pPr>
      <w:r>
        <w:rPr>
          <w:rFonts w:ascii="Book Antiqua" w:hAnsi="Book Antiqua"/>
          <w:b/>
        </w:rPr>
        <w:t xml:space="preserve">1.-  </w:t>
      </w:r>
      <w:r>
        <w:rPr>
          <w:b/>
          <w:sz w:val="22"/>
        </w:rPr>
        <w:t>LUGAR:</w:t>
      </w:r>
      <w:r>
        <w:rPr>
          <w:sz w:val="22"/>
        </w:rPr>
        <w:t xml:space="preserve"> El torneo se desarrollará en las instalaciones del JOCKEY CLUB RAFAELA, sito en Av. Santa Fe 3000 (Ruta 70) – Ciudad de RAFAELA.</w:t>
      </w:r>
    </w:p>
    <w:p w:rsidR="009F7365" w:rsidRDefault="009F7365" w:rsidP="009F7365">
      <w:pPr>
        <w:jc w:val="both"/>
        <w:rPr>
          <w:sz w:val="22"/>
        </w:rPr>
      </w:pPr>
      <w:r>
        <w:rPr>
          <w:b/>
          <w:sz w:val="22"/>
        </w:rPr>
        <w:t xml:space="preserve">2.- FECHAS: </w:t>
      </w:r>
      <w:r>
        <w:rPr>
          <w:sz w:val="22"/>
        </w:rPr>
        <w:t xml:space="preserve">El campeonato </w:t>
      </w:r>
      <w:r>
        <w:rPr>
          <w:sz w:val="22"/>
        </w:rPr>
        <w:t xml:space="preserve">se realizará los días Sábado 22 y </w:t>
      </w:r>
      <w:proofErr w:type="gramStart"/>
      <w:r>
        <w:rPr>
          <w:sz w:val="22"/>
        </w:rPr>
        <w:t>Domingo</w:t>
      </w:r>
      <w:proofErr w:type="gramEnd"/>
      <w:r>
        <w:rPr>
          <w:sz w:val="22"/>
        </w:rPr>
        <w:t xml:space="preserve"> 23</w:t>
      </w:r>
      <w:r>
        <w:rPr>
          <w:sz w:val="22"/>
        </w:rPr>
        <w:t xml:space="preserve"> de junio de 201</w:t>
      </w:r>
      <w:r>
        <w:rPr>
          <w:sz w:val="22"/>
        </w:rPr>
        <w:t>3</w:t>
      </w:r>
      <w:r>
        <w:rPr>
          <w:sz w:val="22"/>
        </w:rPr>
        <w:t>. Viern</w:t>
      </w:r>
      <w:r>
        <w:rPr>
          <w:sz w:val="22"/>
        </w:rPr>
        <w:t>es 21</w:t>
      </w:r>
      <w:r>
        <w:rPr>
          <w:sz w:val="22"/>
        </w:rPr>
        <w:t xml:space="preserve"> ambientación.  </w:t>
      </w:r>
    </w:p>
    <w:p w:rsidR="009F7365" w:rsidRDefault="009F7365" w:rsidP="009F7365">
      <w:pPr>
        <w:ind w:left="1134" w:hanging="1134"/>
        <w:rPr>
          <w:sz w:val="22"/>
        </w:rPr>
      </w:pPr>
      <w:r>
        <w:rPr>
          <w:b/>
          <w:sz w:val="22"/>
        </w:rPr>
        <w:t xml:space="preserve">3.-   PISTAS: </w:t>
      </w:r>
      <w:r>
        <w:rPr>
          <w:sz w:val="22"/>
        </w:rPr>
        <w:t>Se utilizará de Arena.</w:t>
      </w:r>
    </w:p>
    <w:p w:rsidR="009F7365" w:rsidRDefault="009F7365" w:rsidP="009F7365">
      <w:pPr>
        <w:ind w:left="1134" w:hanging="1134"/>
        <w:jc w:val="both"/>
        <w:rPr>
          <w:sz w:val="22"/>
        </w:rPr>
      </w:pPr>
      <w:r>
        <w:rPr>
          <w:b/>
          <w:sz w:val="22"/>
        </w:rPr>
        <w:t xml:space="preserve">4.-  AFILIACIÓN: </w:t>
      </w:r>
      <w:r>
        <w:rPr>
          <w:sz w:val="22"/>
        </w:rPr>
        <w:t xml:space="preserve">Los binomios participantes deberán encontrarse al día con sus cuotas de afiliación ante </w:t>
      </w:r>
      <w:smartTag w:uri="urn:schemas-microsoft-com:office:smarttags" w:element="PersonName">
        <w:smartTagPr>
          <w:attr w:name="ProductID" w:val="la F.E"/>
        </w:smartTagPr>
        <w:r>
          <w:rPr>
            <w:sz w:val="22"/>
          </w:rPr>
          <w:t>la F.E</w:t>
        </w:r>
      </w:smartTag>
      <w:r>
        <w:rPr>
          <w:sz w:val="22"/>
        </w:rPr>
        <w:t>.A.</w:t>
      </w:r>
    </w:p>
    <w:p w:rsidR="009F7365" w:rsidRDefault="009F7365" w:rsidP="009F7365">
      <w:pPr>
        <w:ind w:left="1134" w:hanging="1134"/>
        <w:jc w:val="both"/>
        <w:rPr>
          <w:sz w:val="22"/>
        </w:rPr>
      </w:pPr>
      <w:r>
        <w:rPr>
          <w:b/>
          <w:sz w:val="22"/>
        </w:rPr>
        <w:t>5.</w:t>
      </w:r>
      <w:r>
        <w:rPr>
          <w:sz w:val="22"/>
        </w:rPr>
        <w:t xml:space="preserve">- </w:t>
      </w:r>
      <w:r>
        <w:rPr>
          <w:b/>
          <w:sz w:val="22"/>
        </w:rPr>
        <w:t xml:space="preserve">DELEGADO: </w:t>
      </w:r>
      <w:r>
        <w:rPr>
          <w:sz w:val="22"/>
        </w:rPr>
        <w:t xml:space="preserve">Cada delegación deberá estar representada por su Delegado Zonal. El mismo deberá participar de </w:t>
      </w:r>
      <w:smartTag w:uri="urn:schemas-microsoft-com:office:smarttags" w:element="PersonName">
        <w:smartTagPr>
          <w:attr w:name="ProductID" w:val="la Reuni￳n T￩cnica"/>
        </w:smartTagPr>
        <w:r>
          <w:rPr>
            <w:sz w:val="22"/>
          </w:rPr>
          <w:t>la Reunión Técnica</w:t>
        </w:r>
      </w:smartTag>
      <w:r>
        <w:rPr>
          <w:sz w:val="22"/>
        </w:rPr>
        <w:t xml:space="preserve">, que tendrá lugar en el quincho del Jockey Club Rafaela, el día </w:t>
      </w:r>
      <w:r>
        <w:rPr>
          <w:sz w:val="22"/>
        </w:rPr>
        <w:t>21</w:t>
      </w:r>
      <w:r>
        <w:rPr>
          <w:sz w:val="22"/>
        </w:rPr>
        <w:t xml:space="preserve"> de junio a las 18:00 horas aproximadamente. Asimismo, éste será la única persona autorizada a realizar reclamos y peticiones ante el Comité Organizador.</w:t>
      </w:r>
    </w:p>
    <w:p w:rsidR="009F7365" w:rsidRDefault="009F7365" w:rsidP="009F7365">
      <w:pPr>
        <w:tabs>
          <w:tab w:val="num" w:pos="360"/>
        </w:tabs>
        <w:spacing w:after="100"/>
        <w:ind w:left="357" w:hanging="360"/>
      </w:pPr>
      <w:r>
        <w:rPr>
          <w:b/>
          <w:sz w:val="22"/>
        </w:rPr>
        <w:tab/>
      </w:r>
      <w:r>
        <w:rPr>
          <w:b/>
          <w:u w:val="single"/>
          <w:lang w:val="es-AR"/>
        </w:rPr>
        <w:t>RECLAMOS</w:t>
      </w:r>
      <w:r>
        <w:rPr>
          <w:b/>
          <w:lang w:val="es-AR"/>
        </w:rPr>
        <w:t xml:space="preserve"> </w:t>
      </w:r>
    </w:p>
    <w:p w:rsidR="009F7365" w:rsidRDefault="009F7365" w:rsidP="009F7365">
      <w:pPr>
        <w:pStyle w:val="Sangra2detindependiente"/>
        <w:rPr>
          <w:sz w:val="22"/>
        </w:rPr>
      </w:pPr>
      <w:r>
        <w:rPr>
          <w:b w:val="0"/>
          <w:sz w:val="22"/>
          <w:u w:val="none"/>
        </w:rPr>
        <w:t xml:space="preserve">Deberá ser ante el Jurado de Técnico sin excepción, el cual la resolverá de acuerdo a las reglamentaciones de </w:t>
      </w:r>
      <w:smartTag w:uri="urn:schemas-microsoft-com:office:smarttags" w:element="PersonName">
        <w:smartTagPr>
          <w:attr w:name="ProductID" w:val="la Federaci￳n Ecuestre"/>
        </w:smartTagPr>
        <w:r>
          <w:rPr>
            <w:b w:val="0"/>
            <w:sz w:val="22"/>
            <w:u w:val="none"/>
          </w:rPr>
          <w:t>la Federación Ecuestre</w:t>
        </w:r>
      </w:smartTag>
      <w:r>
        <w:rPr>
          <w:b w:val="0"/>
          <w:sz w:val="22"/>
          <w:u w:val="none"/>
        </w:rPr>
        <w:t xml:space="preserve"> Argentina y a las de </w:t>
      </w:r>
      <w:smartTag w:uri="urn:schemas-microsoft-com:office:smarttags" w:element="PersonName">
        <w:smartTagPr>
          <w:attr w:name="ProductID" w:val="la Federaci￳n Ecuestre"/>
        </w:smartTagPr>
        <w:r>
          <w:rPr>
            <w:b w:val="0"/>
            <w:sz w:val="22"/>
            <w:u w:val="none"/>
          </w:rPr>
          <w:t>la Federación Ecuestre</w:t>
        </w:r>
      </w:smartTag>
      <w:r>
        <w:rPr>
          <w:b w:val="0"/>
          <w:sz w:val="22"/>
          <w:u w:val="none"/>
        </w:rPr>
        <w:t xml:space="preserve"> Internacional</w:t>
      </w:r>
      <w:r>
        <w:t>.</w:t>
      </w:r>
      <w:r>
        <w:rPr>
          <w:sz w:val="22"/>
          <w:u w:val="none"/>
        </w:rPr>
        <w:t xml:space="preserve"> </w:t>
      </w:r>
      <w:r>
        <w:rPr>
          <w:b w:val="0"/>
          <w:sz w:val="22"/>
          <w:u w:val="none"/>
        </w:rPr>
        <w:t xml:space="preserve">Todos los reclamos para ser válidos deben ser hechos por escrito y  acompañados por un depósito de $ </w:t>
      </w:r>
      <w:r w:rsidR="005B0775">
        <w:rPr>
          <w:b w:val="0"/>
          <w:sz w:val="22"/>
          <w:u w:val="none"/>
        </w:rPr>
        <w:t>3</w:t>
      </w:r>
      <w:r>
        <w:rPr>
          <w:b w:val="0"/>
          <w:sz w:val="22"/>
          <w:u w:val="none"/>
        </w:rPr>
        <w:t xml:space="preserve">00 - o equivalente. </w:t>
      </w:r>
      <w:r>
        <w:rPr>
          <w:sz w:val="22"/>
          <w:u w:val="none"/>
        </w:rPr>
        <w:t> </w:t>
      </w:r>
    </w:p>
    <w:p w:rsidR="009F7365" w:rsidRDefault="009F7365" w:rsidP="009F7365">
      <w:pPr>
        <w:ind w:left="1134" w:hanging="1134"/>
        <w:jc w:val="both"/>
        <w:rPr>
          <w:sz w:val="22"/>
        </w:rPr>
      </w:pPr>
      <w:r>
        <w:rPr>
          <w:b/>
          <w:sz w:val="22"/>
        </w:rPr>
        <w:t xml:space="preserve">7.- INSCRIPCIONES: </w:t>
      </w:r>
      <w:r>
        <w:rPr>
          <w:sz w:val="22"/>
        </w:rPr>
        <w:t>Las inscripciones definitivas deberán ser enviadas por el Club al que representa el binomio,  a la secretaría del Jockey Club Rafaela, especificando claramente, APELLIDO y NOMBRE del jinete, CATEGORIA (Mayor / Menor)  nombre del caballo, e Institución que representa. Las inscripciones fuera de término tendrán el 50% de recargo.</w:t>
      </w:r>
    </w:p>
    <w:p w:rsidR="009F7365" w:rsidRDefault="009F7365" w:rsidP="009F7365">
      <w:pPr>
        <w:ind w:left="1134" w:hanging="1134"/>
        <w:jc w:val="both"/>
        <w:rPr>
          <w:b/>
          <w:sz w:val="22"/>
        </w:rPr>
      </w:pPr>
      <w:r>
        <w:rPr>
          <w:b/>
          <w:sz w:val="22"/>
        </w:rPr>
        <w:t>8.</w:t>
      </w:r>
      <w:r>
        <w:rPr>
          <w:sz w:val="22"/>
        </w:rPr>
        <w:t xml:space="preserve">-  </w:t>
      </w:r>
      <w:r>
        <w:rPr>
          <w:b/>
          <w:sz w:val="22"/>
        </w:rPr>
        <w:t xml:space="preserve">DERECHO  </w:t>
      </w:r>
      <w:r w:rsidRPr="00DE76CB">
        <w:rPr>
          <w:b/>
          <w:sz w:val="22"/>
        </w:rPr>
        <w:t>PARTICIPACION: C</w:t>
      </w:r>
      <w:r>
        <w:rPr>
          <w:b/>
          <w:sz w:val="22"/>
        </w:rPr>
        <w:t>ada Jinete participante: $ 16</w:t>
      </w:r>
      <w:r w:rsidRPr="00203D30">
        <w:rPr>
          <w:b/>
          <w:sz w:val="22"/>
        </w:rPr>
        <w:t>0.</w:t>
      </w:r>
      <w:r w:rsidRPr="009B6454">
        <w:rPr>
          <w:b/>
          <w:color w:val="FF0000"/>
          <w:sz w:val="22"/>
        </w:rPr>
        <w:t xml:space="preserve"> </w:t>
      </w:r>
      <w:r w:rsidRPr="00DE76CB">
        <w:rPr>
          <w:b/>
          <w:sz w:val="22"/>
        </w:rPr>
        <w:t xml:space="preserve">Incluye Cena de recepción a delegaciones,  día </w:t>
      </w:r>
      <w:r>
        <w:rPr>
          <w:b/>
          <w:sz w:val="22"/>
        </w:rPr>
        <w:t xml:space="preserve">SABADO 22 </w:t>
      </w:r>
      <w:r w:rsidRPr="009B6454">
        <w:rPr>
          <w:b/>
          <w:sz w:val="22"/>
        </w:rPr>
        <w:t xml:space="preserve">de </w:t>
      </w:r>
      <w:r>
        <w:rPr>
          <w:b/>
          <w:sz w:val="22"/>
        </w:rPr>
        <w:t>junio.</w:t>
      </w:r>
    </w:p>
    <w:p w:rsidR="009F7365" w:rsidRPr="00365A64" w:rsidRDefault="009F7365" w:rsidP="009F7365">
      <w:pPr>
        <w:ind w:left="1134" w:hanging="1134"/>
        <w:jc w:val="both"/>
        <w:rPr>
          <w:color w:val="FF0000"/>
          <w:sz w:val="22"/>
        </w:rPr>
      </w:pPr>
      <w:r w:rsidRPr="00365A64">
        <w:rPr>
          <w:b/>
          <w:color w:val="FF0000"/>
          <w:sz w:val="22"/>
        </w:rPr>
        <w:t xml:space="preserve">                     </w:t>
      </w:r>
    </w:p>
    <w:p w:rsidR="009F7365" w:rsidRDefault="009F7365" w:rsidP="009F7365">
      <w:pPr>
        <w:tabs>
          <w:tab w:val="left" w:pos="2268"/>
        </w:tabs>
        <w:spacing w:before="60" w:after="60"/>
        <w:jc w:val="center"/>
        <w:rPr>
          <w:sz w:val="32"/>
        </w:rPr>
      </w:pPr>
      <w:r>
        <w:rPr>
          <w:b/>
          <w:sz w:val="32"/>
        </w:rPr>
        <w:t>Cierre Inscripción: MIERCOLES 19</w:t>
      </w:r>
      <w:r>
        <w:rPr>
          <w:b/>
          <w:sz w:val="32"/>
        </w:rPr>
        <w:t xml:space="preserve"> DE JUNIO, 18HS</w:t>
      </w:r>
    </w:p>
    <w:p w:rsidR="009F7365" w:rsidRDefault="009F7365" w:rsidP="009F7365">
      <w:pPr>
        <w:ind w:left="1134" w:hanging="1134"/>
        <w:jc w:val="both"/>
        <w:rPr>
          <w:sz w:val="22"/>
        </w:rPr>
      </w:pPr>
      <w:r>
        <w:rPr>
          <w:b/>
          <w:sz w:val="22"/>
        </w:rPr>
        <w:t xml:space="preserve">9.- ALOJAMIENTO de EQUINOS: </w:t>
      </w:r>
      <w:r>
        <w:rPr>
          <w:sz w:val="22"/>
        </w:rPr>
        <w:t xml:space="preserve">Todos los caballos provenientes de otras zonas se alojarán en caballerizas del Club. Se deberá concurrir con baldes para agua. </w:t>
      </w:r>
    </w:p>
    <w:p w:rsidR="009F7365" w:rsidRPr="00203D30" w:rsidRDefault="009F7365" w:rsidP="009F7365">
      <w:pPr>
        <w:pStyle w:val="Sangradetextonormal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VALOR  RACIONAMIENTO  $12</w:t>
      </w:r>
      <w:r w:rsidRPr="00203D30">
        <w:rPr>
          <w:rFonts w:ascii="Times New Roman" w:hAnsi="Times New Roman"/>
          <w:b/>
          <w:sz w:val="22"/>
          <w:u w:val="single"/>
        </w:rPr>
        <w:t xml:space="preserve">0 </w:t>
      </w:r>
      <w:r w:rsidRPr="00203D30">
        <w:rPr>
          <w:rFonts w:ascii="Times New Roman" w:hAnsi="Times New Roman"/>
          <w:sz w:val="22"/>
          <w:u w:val="single"/>
        </w:rPr>
        <w:t xml:space="preserve"> por día y por equino.</w:t>
      </w:r>
    </w:p>
    <w:p w:rsidR="009F7365" w:rsidRDefault="009F7365" w:rsidP="009F7365">
      <w:pPr>
        <w:ind w:left="1134" w:hanging="1134"/>
        <w:jc w:val="both"/>
        <w:rPr>
          <w:sz w:val="22"/>
        </w:rPr>
      </w:pPr>
      <w:r>
        <w:rPr>
          <w:b/>
          <w:sz w:val="22"/>
        </w:rPr>
        <w:t xml:space="preserve">10.- ALOJAMIENTO de CABALLERIZOS: </w:t>
      </w:r>
      <w:r>
        <w:rPr>
          <w:sz w:val="22"/>
        </w:rPr>
        <w:t>Se les brindará alojamiento en las instalaciones del club. Deben concurrir con sus elementos particulares de descanso.</w:t>
      </w:r>
    </w:p>
    <w:p w:rsidR="009F7365" w:rsidRDefault="009F7365" w:rsidP="009F7365">
      <w:pPr>
        <w:ind w:left="1134" w:hanging="1134"/>
        <w:jc w:val="both"/>
        <w:rPr>
          <w:sz w:val="22"/>
        </w:rPr>
      </w:pPr>
      <w:r>
        <w:rPr>
          <w:b/>
          <w:sz w:val="22"/>
        </w:rPr>
        <w:t xml:space="preserve">11.- REQUISITOS SANITARIOS: </w:t>
      </w:r>
      <w:r>
        <w:rPr>
          <w:sz w:val="22"/>
        </w:rPr>
        <w:t xml:space="preserve">Para el ingreso de los equinos se exigirá PASAPORTE de </w:t>
      </w:r>
      <w:smartTag w:uri="urn:schemas-microsoft-com:office:smarttags" w:element="PersonName">
        <w:smartTagPr>
          <w:attr w:name="ProductID" w:val="la F.E"/>
        </w:smartTagPr>
        <w:r>
          <w:rPr>
            <w:sz w:val="22"/>
          </w:rPr>
          <w:t>la F.E</w:t>
        </w:r>
      </w:smartTag>
      <w:r>
        <w:rPr>
          <w:sz w:val="22"/>
        </w:rPr>
        <w:t xml:space="preserve">.A., donde debe estar asentado el análisis de  A.I.E., con validez del certificado negativo no mayor de 60 días  previos a la iniciación del Torneo, además de la vacunación contra influenza y </w:t>
      </w:r>
      <w:proofErr w:type="spellStart"/>
      <w:r>
        <w:rPr>
          <w:sz w:val="22"/>
        </w:rPr>
        <w:t>encéfalomielitis</w:t>
      </w:r>
      <w:proofErr w:type="spellEnd"/>
      <w:r>
        <w:rPr>
          <w:sz w:val="22"/>
        </w:rPr>
        <w:t>. Toda documentación será controlada por el veterinario del club organizador.</w:t>
      </w:r>
    </w:p>
    <w:p w:rsidR="009F7365" w:rsidRDefault="009F7365" w:rsidP="009F7365">
      <w:pPr>
        <w:ind w:left="1134" w:hanging="1134"/>
        <w:jc w:val="both"/>
        <w:rPr>
          <w:sz w:val="22"/>
        </w:rPr>
      </w:pPr>
      <w:r>
        <w:rPr>
          <w:b/>
          <w:sz w:val="22"/>
        </w:rPr>
        <w:t xml:space="preserve">12.- SERVICIO de VETERINARIA y HERRERIA: </w:t>
      </w:r>
      <w:r>
        <w:rPr>
          <w:sz w:val="22"/>
        </w:rPr>
        <w:t>Se proporcionará durante los días del certamen, siendo los mismos a cargo de los usuarios y bajo su responsabilidad.</w:t>
      </w:r>
    </w:p>
    <w:p w:rsidR="009F7365" w:rsidRDefault="009F7365" w:rsidP="009F7365">
      <w:pPr>
        <w:ind w:left="1134" w:hanging="1134"/>
        <w:jc w:val="both"/>
        <w:rPr>
          <w:sz w:val="22"/>
        </w:rPr>
      </w:pPr>
      <w:r>
        <w:rPr>
          <w:b/>
          <w:sz w:val="22"/>
        </w:rPr>
        <w:t xml:space="preserve">13.- RESPONSABILIDADES: </w:t>
      </w:r>
      <w:r>
        <w:rPr>
          <w:sz w:val="22"/>
        </w:rPr>
        <w:t xml:space="preserve">La entidad organizadora no asume responsabilidad alguna por caso de accidente, enfermedad, extravío, etc. de los caballos, </w:t>
      </w:r>
      <w:proofErr w:type="spellStart"/>
      <w:r>
        <w:rPr>
          <w:sz w:val="22"/>
        </w:rPr>
        <w:t>petiseros</w:t>
      </w:r>
      <w:proofErr w:type="spellEnd"/>
      <w:r>
        <w:rPr>
          <w:sz w:val="22"/>
        </w:rPr>
        <w:t xml:space="preserve"> o participantes.</w:t>
      </w:r>
    </w:p>
    <w:p w:rsidR="005B0775" w:rsidRPr="005B0775" w:rsidRDefault="005B0775" w:rsidP="005B077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val="es-AR" w:eastAsia="en-US"/>
        </w:rPr>
      </w:pPr>
      <w:r w:rsidRPr="005B0775">
        <w:rPr>
          <w:rFonts w:eastAsiaTheme="minorHAnsi"/>
          <w:b/>
          <w:bCs/>
          <w:color w:val="000000"/>
          <w:sz w:val="22"/>
          <w:szCs w:val="22"/>
          <w:lang w:val="es-AR" w:eastAsia="en-US"/>
        </w:rPr>
        <w:t>1</w:t>
      </w:r>
      <w:r>
        <w:rPr>
          <w:rFonts w:eastAsiaTheme="minorHAnsi"/>
          <w:b/>
          <w:bCs/>
          <w:color w:val="000000"/>
          <w:sz w:val="22"/>
          <w:szCs w:val="22"/>
          <w:lang w:val="es-AR" w:eastAsia="en-US"/>
        </w:rPr>
        <w:t>4</w:t>
      </w:r>
      <w:r w:rsidRPr="005B0775">
        <w:rPr>
          <w:rFonts w:eastAsiaTheme="minorHAnsi"/>
          <w:b/>
          <w:bCs/>
          <w:color w:val="000000"/>
          <w:sz w:val="22"/>
          <w:szCs w:val="22"/>
          <w:lang w:val="es-AR" w:eastAsia="en-US"/>
        </w:rPr>
        <w:t>.- CAMPEONATOS</w:t>
      </w:r>
      <w:r w:rsidRPr="005B0775">
        <w:rPr>
          <w:rFonts w:eastAsiaTheme="minorHAnsi"/>
          <w:color w:val="000000"/>
          <w:lang w:val="es-AR" w:eastAsia="en-US"/>
        </w:rPr>
        <w:t xml:space="preserve">: </w:t>
      </w:r>
      <w:r>
        <w:rPr>
          <w:rFonts w:eastAsiaTheme="minorHAnsi"/>
          <w:i/>
          <w:iCs/>
          <w:color w:val="000000"/>
          <w:sz w:val="23"/>
          <w:szCs w:val="23"/>
          <w:lang w:val="es-AR" w:eastAsia="en-US"/>
        </w:rPr>
        <w:t xml:space="preserve">Serán Individuales: </w:t>
      </w:r>
      <w:r w:rsidRPr="005B0775">
        <w:rPr>
          <w:rFonts w:eastAsiaTheme="minorHAnsi"/>
          <w:color w:val="000000"/>
          <w:sz w:val="23"/>
          <w:szCs w:val="23"/>
          <w:lang w:val="es-AR" w:eastAsia="en-US"/>
        </w:rPr>
        <w:t>a</w:t>
      </w:r>
      <w:r w:rsidRPr="005B0775">
        <w:rPr>
          <w:rFonts w:eastAsiaTheme="minorHAnsi"/>
          <w:color w:val="000000"/>
          <w:sz w:val="28"/>
          <w:szCs w:val="28"/>
          <w:lang w:val="es-AR" w:eastAsia="en-US"/>
        </w:rPr>
        <w:t>) Individuales</w:t>
      </w:r>
      <w:r w:rsidRPr="005B0775">
        <w:rPr>
          <w:rFonts w:eastAsiaTheme="minorHAnsi"/>
          <w:color w:val="000000"/>
          <w:sz w:val="23"/>
          <w:szCs w:val="23"/>
          <w:lang w:val="es-AR" w:eastAsia="en-US"/>
        </w:rPr>
        <w:t xml:space="preserve">: </w:t>
      </w:r>
      <w:r w:rsidRPr="005B0775">
        <w:rPr>
          <w:rFonts w:eastAsiaTheme="minorHAnsi"/>
          <w:color w:val="000000"/>
          <w:sz w:val="23"/>
          <w:szCs w:val="23"/>
          <w:u w:val="single"/>
          <w:lang w:val="es-AR" w:eastAsia="en-US"/>
        </w:rPr>
        <w:t>mínimo 5 binomios</w:t>
      </w:r>
      <w:r w:rsidRPr="005B0775">
        <w:rPr>
          <w:rFonts w:eastAsiaTheme="minorHAnsi"/>
          <w:color w:val="000000"/>
          <w:sz w:val="23"/>
          <w:szCs w:val="23"/>
          <w:lang w:val="es-AR" w:eastAsia="en-US"/>
        </w:rPr>
        <w:t>.</w:t>
      </w:r>
      <w:r>
        <w:rPr>
          <w:rFonts w:eastAsiaTheme="minorHAnsi"/>
          <w:color w:val="000000"/>
          <w:sz w:val="23"/>
          <w:szCs w:val="23"/>
          <w:lang w:val="es-AR" w:eastAsia="en-US"/>
        </w:rPr>
        <w:t xml:space="preserve"> Se utilizara el sistema +1-1 para la puntuación de los campeonatos</w:t>
      </w:r>
      <w:r w:rsidRPr="005B0775">
        <w:rPr>
          <w:rFonts w:eastAsiaTheme="minorHAnsi"/>
          <w:color w:val="000000"/>
          <w:sz w:val="23"/>
          <w:szCs w:val="23"/>
          <w:lang w:val="es-AR" w:eastAsia="en-US"/>
        </w:rPr>
        <w:t xml:space="preserve">; con </w:t>
      </w:r>
      <w:r>
        <w:rPr>
          <w:rFonts w:eastAsiaTheme="minorHAnsi"/>
          <w:color w:val="000000"/>
          <w:sz w:val="23"/>
          <w:szCs w:val="23"/>
          <w:lang w:val="es-AR" w:eastAsia="en-US"/>
        </w:rPr>
        <w:t xml:space="preserve">                         </w:t>
      </w:r>
      <w:r w:rsidRPr="005B0775">
        <w:rPr>
          <w:rFonts w:eastAsiaTheme="minorHAnsi"/>
          <w:color w:val="000000"/>
          <w:sz w:val="23"/>
          <w:szCs w:val="23"/>
          <w:lang w:val="es-AR" w:eastAsia="en-US"/>
        </w:rPr>
        <w:t>excepción de la prueba Doble Recorrido que otorga 1,5 puntos.-</w:t>
      </w:r>
    </w:p>
    <w:p w:rsidR="009F7365" w:rsidRDefault="007E1639" w:rsidP="009F7365">
      <w:pPr>
        <w:ind w:left="1134" w:hanging="1134"/>
        <w:jc w:val="both"/>
        <w:rPr>
          <w:sz w:val="22"/>
        </w:rPr>
      </w:pPr>
      <w:r>
        <w:rPr>
          <w:b/>
          <w:sz w:val="22"/>
        </w:rPr>
        <w:t>15</w:t>
      </w:r>
      <w:r w:rsidR="009F7365">
        <w:rPr>
          <w:b/>
          <w:sz w:val="22"/>
        </w:rPr>
        <w:t xml:space="preserve">.- CEREMONIA </w:t>
      </w:r>
      <w:r w:rsidR="009F7365" w:rsidRPr="00DE76CB">
        <w:rPr>
          <w:b/>
          <w:sz w:val="22"/>
        </w:rPr>
        <w:t xml:space="preserve">de PREMIACION: </w:t>
      </w:r>
      <w:r w:rsidR="009F7365" w:rsidRPr="00DE76CB">
        <w:rPr>
          <w:sz w:val="22"/>
        </w:rPr>
        <w:t xml:space="preserve">Se consagrará a los Campeones  y Sub Campeones de cada categoría, finalizado el </w:t>
      </w:r>
      <w:r w:rsidR="009F7365" w:rsidRPr="00DE76CB">
        <w:rPr>
          <w:b/>
          <w:sz w:val="22"/>
        </w:rPr>
        <w:t>Gran Premio</w:t>
      </w:r>
      <w:r w:rsidR="009F7365">
        <w:rPr>
          <w:sz w:val="22"/>
        </w:rPr>
        <w:t xml:space="preserve">. </w:t>
      </w:r>
    </w:p>
    <w:p w:rsidR="009F7365" w:rsidRDefault="007E1639" w:rsidP="009F7365">
      <w:pPr>
        <w:ind w:left="1134" w:hanging="1134"/>
        <w:jc w:val="both"/>
        <w:rPr>
          <w:sz w:val="22"/>
        </w:rPr>
      </w:pPr>
      <w:r>
        <w:rPr>
          <w:b/>
          <w:sz w:val="22"/>
        </w:rPr>
        <w:t>16</w:t>
      </w:r>
      <w:r w:rsidR="009F7365">
        <w:rPr>
          <w:b/>
          <w:sz w:val="22"/>
        </w:rPr>
        <w:t xml:space="preserve">.- INFORMACIONES: </w:t>
      </w:r>
      <w:r w:rsidR="009F7365">
        <w:rPr>
          <w:sz w:val="22"/>
        </w:rPr>
        <w:t xml:space="preserve">Podrán realizarse a </w:t>
      </w:r>
      <w:smartTag w:uri="urn:schemas-microsoft-com:office:smarttags" w:element="PersonName">
        <w:smartTagPr>
          <w:attr w:name="ProductID" w:val="la  Secretar￭a"/>
        </w:smartTagPr>
        <w:r w:rsidR="009F7365">
          <w:rPr>
            <w:sz w:val="22"/>
          </w:rPr>
          <w:t>la</w:t>
        </w:r>
        <w:r w:rsidR="009F7365">
          <w:rPr>
            <w:b/>
            <w:sz w:val="22"/>
          </w:rPr>
          <w:t xml:space="preserve">  </w:t>
        </w:r>
        <w:r w:rsidR="009F7365">
          <w:rPr>
            <w:sz w:val="22"/>
          </w:rPr>
          <w:t>Secretaría</w:t>
        </w:r>
      </w:smartTag>
      <w:r w:rsidR="009F7365">
        <w:rPr>
          <w:sz w:val="22"/>
        </w:rPr>
        <w:t xml:space="preserve"> del Club al teléfono 03492-422255/425250  y/o  por e-mail  a jockeyclubraf_hipico@yahoo.com.ar</w:t>
      </w:r>
    </w:p>
    <w:p w:rsidR="009F7365" w:rsidRDefault="007E1639" w:rsidP="009F7365">
      <w:pPr>
        <w:ind w:left="1134" w:hanging="1134"/>
        <w:jc w:val="both"/>
        <w:rPr>
          <w:sz w:val="22"/>
        </w:rPr>
      </w:pPr>
      <w:r>
        <w:rPr>
          <w:b/>
          <w:sz w:val="22"/>
        </w:rPr>
        <w:t>17</w:t>
      </w:r>
      <w:r w:rsidR="009F7365">
        <w:rPr>
          <w:b/>
          <w:sz w:val="22"/>
        </w:rPr>
        <w:t xml:space="preserve">.-  MODIFICACIONES: </w:t>
      </w:r>
      <w:r w:rsidR="009F7365">
        <w:rPr>
          <w:sz w:val="22"/>
        </w:rPr>
        <w:t>La entidad organizadora se reserva el derecho de introducir al presente las modificaciones que estime necesarias, las que serán comunicadas a los Sres. Delegados  Zonales oportunamente.</w:t>
      </w:r>
    </w:p>
    <w:p w:rsidR="009F7365" w:rsidRDefault="007E1639" w:rsidP="009F7365">
      <w:pPr>
        <w:ind w:left="1134" w:hanging="1134"/>
        <w:jc w:val="both"/>
        <w:rPr>
          <w:sz w:val="24"/>
          <w:lang w:val="es-MX"/>
        </w:rPr>
      </w:pPr>
      <w:r>
        <w:rPr>
          <w:b/>
          <w:sz w:val="22"/>
        </w:rPr>
        <w:t>18</w:t>
      </w:r>
      <w:r w:rsidR="009F7365">
        <w:rPr>
          <w:b/>
          <w:sz w:val="22"/>
        </w:rPr>
        <w:t>.</w:t>
      </w:r>
      <w:r w:rsidR="009F7365">
        <w:rPr>
          <w:sz w:val="24"/>
          <w:lang w:val="es-MX"/>
        </w:rPr>
        <w:t xml:space="preserve">- </w:t>
      </w:r>
      <w:r w:rsidR="009F7365" w:rsidRPr="009B6454">
        <w:rPr>
          <w:b/>
          <w:sz w:val="24"/>
          <w:lang w:val="es-MX"/>
        </w:rPr>
        <w:t>CENA DE BIENVENIDA</w:t>
      </w:r>
      <w:r w:rsidR="009F7365">
        <w:rPr>
          <w:b/>
          <w:sz w:val="24"/>
          <w:lang w:val="es-MX"/>
        </w:rPr>
        <w:t>:</w:t>
      </w:r>
      <w:r w:rsidR="009F7365">
        <w:rPr>
          <w:sz w:val="24"/>
          <w:lang w:val="es-MX"/>
        </w:rPr>
        <w:t xml:space="preserve"> Se realizara el día </w:t>
      </w:r>
      <w:r w:rsidR="009F7365">
        <w:rPr>
          <w:sz w:val="24"/>
          <w:lang w:val="es-MX"/>
        </w:rPr>
        <w:t xml:space="preserve">sábado 22 </w:t>
      </w:r>
      <w:r w:rsidR="009F7365">
        <w:rPr>
          <w:sz w:val="24"/>
          <w:lang w:val="es-MX"/>
        </w:rPr>
        <w:t>a las 21hs en la sede del Jockey Club. Se solicita la reserva de las tarjetas junto con las inscripciones a efecto de mejor organización.</w:t>
      </w:r>
    </w:p>
    <w:p w:rsidR="009F7365" w:rsidRDefault="007E1639" w:rsidP="009F7365">
      <w:pPr>
        <w:ind w:left="1134" w:hanging="1134"/>
        <w:jc w:val="both"/>
        <w:rPr>
          <w:sz w:val="24"/>
          <w:lang w:val="es-MX"/>
        </w:rPr>
      </w:pPr>
      <w:r>
        <w:rPr>
          <w:b/>
          <w:sz w:val="22"/>
        </w:rPr>
        <w:t>19</w:t>
      </w:r>
      <w:r w:rsidR="009F7365">
        <w:rPr>
          <w:b/>
          <w:sz w:val="22"/>
        </w:rPr>
        <w:t>.</w:t>
      </w:r>
      <w:r w:rsidR="009F7365">
        <w:rPr>
          <w:sz w:val="24"/>
          <w:lang w:val="es-MX"/>
        </w:rPr>
        <w:t xml:space="preserve">- </w:t>
      </w:r>
      <w:r w:rsidR="009F7365">
        <w:rPr>
          <w:b/>
          <w:sz w:val="24"/>
          <w:lang w:val="es-MX"/>
        </w:rPr>
        <w:t xml:space="preserve">JURADO: </w:t>
      </w:r>
      <w:r w:rsidR="009F7365">
        <w:rPr>
          <w:sz w:val="24"/>
          <w:lang w:val="es-MX"/>
        </w:rPr>
        <w:t xml:space="preserve">Sr. Guillermo </w:t>
      </w:r>
      <w:proofErr w:type="spellStart"/>
      <w:r w:rsidR="009F7365">
        <w:rPr>
          <w:sz w:val="24"/>
          <w:lang w:val="es-MX"/>
        </w:rPr>
        <w:t>Pizzarro</w:t>
      </w:r>
      <w:proofErr w:type="spellEnd"/>
      <w:r w:rsidR="009F7365">
        <w:rPr>
          <w:sz w:val="24"/>
          <w:lang w:val="es-MX"/>
        </w:rPr>
        <w:t xml:space="preserve">, </w:t>
      </w:r>
      <w:proofErr w:type="spellStart"/>
      <w:r w:rsidR="009F7365">
        <w:rPr>
          <w:sz w:val="24"/>
          <w:lang w:val="es-MX"/>
        </w:rPr>
        <w:t>Srta</w:t>
      </w:r>
      <w:proofErr w:type="spellEnd"/>
      <w:r w:rsidR="009F7365">
        <w:rPr>
          <w:sz w:val="24"/>
          <w:lang w:val="es-MX"/>
        </w:rPr>
        <w:t xml:space="preserve"> </w:t>
      </w:r>
      <w:proofErr w:type="spellStart"/>
      <w:r w:rsidR="009F7365">
        <w:rPr>
          <w:sz w:val="24"/>
          <w:lang w:val="es-MX"/>
        </w:rPr>
        <w:t>Pizzarro</w:t>
      </w:r>
      <w:proofErr w:type="spellEnd"/>
      <w:r w:rsidR="009F7365">
        <w:rPr>
          <w:sz w:val="24"/>
          <w:lang w:val="es-MX"/>
        </w:rPr>
        <w:t xml:space="preserve">, Gerardo </w:t>
      </w:r>
      <w:proofErr w:type="spellStart"/>
      <w:r w:rsidR="009F7365">
        <w:rPr>
          <w:sz w:val="24"/>
          <w:lang w:val="es-MX"/>
        </w:rPr>
        <w:t>Perotti</w:t>
      </w:r>
      <w:proofErr w:type="spellEnd"/>
      <w:r w:rsidR="009F7365">
        <w:rPr>
          <w:sz w:val="24"/>
          <w:lang w:val="es-MX"/>
        </w:rPr>
        <w:t xml:space="preserve">, Ricardo Rico. </w:t>
      </w:r>
      <w:proofErr w:type="spellStart"/>
      <w:r w:rsidR="009F7365">
        <w:rPr>
          <w:sz w:val="24"/>
          <w:lang w:val="es-MX"/>
        </w:rPr>
        <w:t>Paddock</w:t>
      </w:r>
      <w:proofErr w:type="spellEnd"/>
      <w:r w:rsidR="009F7365">
        <w:rPr>
          <w:sz w:val="24"/>
          <w:lang w:val="es-MX"/>
        </w:rPr>
        <w:t xml:space="preserve">: Marcela </w:t>
      </w:r>
      <w:proofErr w:type="spellStart"/>
      <w:r w:rsidR="009F7365">
        <w:rPr>
          <w:sz w:val="24"/>
          <w:lang w:val="es-MX"/>
        </w:rPr>
        <w:t>Eguiazu</w:t>
      </w:r>
      <w:proofErr w:type="spellEnd"/>
      <w:r w:rsidR="009F7365">
        <w:rPr>
          <w:sz w:val="24"/>
          <w:lang w:val="es-MX"/>
        </w:rPr>
        <w:t>.</w:t>
      </w:r>
    </w:p>
    <w:p w:rsidR="009F7365" w:rsidRDefault="007E1639" w:rsidP="009F7365">
      <w:pPr>
        <w:ind w:left="1134" w:hanging="1134"/>
        <w:jc w:val="both"/>
        <w:rPr>
          <w:sz w:val="24"/>
          <w:lang w:val="es-MX"/>
        </w:rPr>
      </w:pPr>
      <w:r>
        <w:rPr>
          <w:b/>
          <w:sz w:val="22"/>
        </w:rPr>
        <w:t>20</w:t>
      </w:r>
      <w:r w:rsidR="009F7365">
        <w:rPr>
          <w:b/>
          <w:sz w:val="22"/>
        </w:rPr>
        <w:t>.</w:t>
      </w:r>
      <w:r w:rsidR="009F7365">
        <w:rPr>
          <w:sz w:val="24"/>
          <w:lang w:val="es-MX"/>
        </w:rPr>
        <w:t xml:space="preserve">- </w:t>
      </w:r>
      <w:r w:rsidR="009F7365">
        <w:rPr>
          <w:b/>
          <w:sz w:val="24"/>
          <w:lang w:val="es-MX"/>
        </w:rPr>
        <w:t xml:space="preserve">ARMADOR DE PISTA: </w:t>
      </w:r>
      <w:r w:rsidR="009F7365">
        <w:rPr>
          <w:sz w:val="24"/>
          <w:lang w:val="es-MX"/>
        </w:rPr>
        <w:t xml:space="preserve">Sr. Francisco </w:t>
      </w:r>
      <w:proofErr w:type="spellStart"/>
      <w:r w:rsidR="009F7365">
        <w:rPr>
          <w:sz w:val="24"/>
          <w:lang w:val="es-MX"/>
        </w:rPr>
        <w:t>Galli</w:t>
      </w:r>
      <w:proofErr w:type="spellEnd"/>
      <w:r w:rsidR="009F7365">
        <w:rPr>
          <w:sz w:val="24"/>
          <w:lang w:val="es-MX"/>
        </w:rPr>
        <w:t xml:space="preserve">. Decoradora de pista: Viviana </w:t>
      </w:r>
      <w:proofErr w:type="spellStart"/>
      <w:r w:rsidR="009F7365">
        <w:rPr>
          <w:sz w:val="24"/>
          <w:lang w:val="es-MX"/>
        </w:rPr>
        <w:t>Farinoli</w:t>
      </w:r>
      <w:proofErr w:type="spellEnd"/>
      <w:r w:rsidR="009F7365">
        <w:rPr>
          <w:sz w:val="24"/>
          <w:lang w:val="es-MX"/>
        </w:rPr>
        <w:t>.</w:t>
      </w:r>
    </w:p>
    <w:p w:rsidR="009F7365" w:rsidRDefault="009F7365" w:rsidP="009F7365">
      <w:pPr>
        <w:spacing w:before="100" w:beforeAutospacing="1" w:after="100" w:afterAutospacing="1"/>
        <w:jc w:val="both"/>
        <w:rPr>
          <w:b/>
          <w:bCs/>
          <w:sz w:val="24"/>
          <w:szCs w:val="24"/>
          <w:u w:val="single"/>
        </w:rPr>
      </w:pPr>
    </w:p>
    <w:p w:rsidR="005B0775" w:rsidRDefault="005B0775" w:rsidP="005B0775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5B0775">
        <w:rPr>
          <w:b/>
          <w:bCs/>
          <w:sz w:val="36"/>
          <w:szCs w:val="36"/>
          <w:u w:val="single"/>
        </w:rPr>
        <w:t>NOTA:</w:t>
      </w:r>
    </w:p>
    <w:p w:rsidR="007E1639" w:rsidRPr="005B0775" w:rsidRDefault="007E1639" w:rsidP="005B0775">
      <w:pPr>
        <w:pStyle w:val="Default"/>
        <w:jc w:val="center"/>
        <w:rPr>
          <w:sz w:val="36"/>
          <w:szCs w:val="36"/>
          <w:u w:val="single"/>
        </w:rPr>
      </w:pPr>
    </w:p>
    <w:p w:rsidR="005B0775" w:rsidRDefault="005B0775" w:rsidP="005B077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 CANTIDAD DE PREMIOS A </w:t>
      </w:r>
      <w:proofErr w:type="gramStart"/>
      <w:r>
        <w:rPr>
          <w:b/>
          <w:bCs/>
          <w:sz w:val="20"/>
          <w:szCs w:val="20"/>
        </w:rPr>
        <w:t>OTORGAR ,</w:t>
      </w:r>
      <w:proofErr w:type="gramEnd"/>
      <w:r>
        <w:rPr>
          <w:b/>
          <w:bCs/>
          <w:sz w:val="20"/>
          <w:szCs w:val="20"/>
        </w:rPr>
        <w:t xml:space="preserve"> CORRESPONDERÀ AL PORCENTAJE ESTABLECIDO PARA CADA ALTURA Y DE ACUERDO CON LA CANTIDAD DE JINETES QUE EFECTIVAMENTE INGRESEN A LA PISTA. </w:t>
      </w:r>
    </w:p>
    <w:p w:rsidR="007E1639" w:rsidRDefault="007E1639" w:rsidP="005B0775">
      <w:pPr>
        <w:pStyle w:val="Default"/>
        <w:rPr>
          <w:b/>
          <w:bCs/>
          <w:sz w:val="22"/>
          <w:szCs w:val="22"/>
        </w:rPr>
      </w:pPr>
    </w:p>
    <w:p w:rsidR="005B0775" w:rsidRPr="007E1639" w:rsidRDefault="005B0775" w:rsidP="007E163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ESTE EVENTO </w:t>
      </w:r>
      <w:proofErr w:type="gramStart"/>
      <w:r>
        <w:rPr>
          <w:b/>
          <w:bCs/>
          <w:sz w:val="22"/>
          <w:szCs w:val="22"/>
        </w:rPr>
        <w:t>DEPORTIVO ,</w:t>
      </w:r>
      <w:proofErr w:type="gramEnd"/>
      <w:r>
        <w:rPr>
          <w:b/>
          <w:bCs/>
          <w:sz w:val="22"/>
          <w:szCs w:val="22"/>
        </w:rPr>
        <w:t xml:space="preserve"> SERA CUBIERTO CON UN SERVICIO DE AMBULANCIA PERMANENTE. </w:t>
      </w:r>
    </w:p>
    <w:p w:rsidR="007E1639" w:rsidRDefault="007E1639" w:rsidP="007E1639">
      <w:pPr>
        <w:pStyle w:val="Default"/>
        <w:ind w:left="720"/>
        <w:rPr>
          <w:sz w:val="22"/>
          <w:szCs w:val="22"/>
        </w:rPr>
      </w:pPr>
    </w:p>
    <w:p w:rsidR="005B0775" w:rsidRDefault="005B0775" w:rsidP="005B0775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B0775">
        <w:rPr>
          <w:b/>
          <w:bCs/>
          <w:sz w:val="28"/>
          <w:szCs w:val="28"/>
          <w:u w:val="single"/>
        </w:rPr>
        <w:t xml:space="preserve">I M P O R T A N T </w:t>
      </w:r>
      <w:proofErr w:type="gramStart"/>
      <w:r w:rsidRPr="005B0775">
        <w:rPr>
          <w:b/>
          <w:bCs/>
          <w:sz w:val="28"/>
          <w:szCs w:val="28"/>
          <w:u w:val="single"/>
        </w:rPr>
        <w:t>E :</w:t>
      </w:r>
      <w:proofErr w:type="gramEnd"/>
    </w:p>
    <w:p w:rsidR="007E1639" w:rsidRPr="005B0775" w:rsidRDefault="007E1639" w:rsidP="005B0775">
      <w:pPr>
        <w:pStyle w:val="Default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5B0775" w:rsidRDefault="005B0775" w:rsidP="005B077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ES OBLIGATORIO EL USO DE CASCO CON TRES PUNTOS DE </w:t>
      </w:r>
      <w:proofErr w:type="gramStart"/>
      <w:r>
        <w:rPr>
          <w:b/>
          <w:bCs/>
          <w:sz w:val="28"/>
          <w:szCs w:val="28"/>
        </w:rPr>
        <w:t>FIJACIÓN ,</w:t>
      </w:r>
      <w:proofErr w:type="gramEnd"/>
      <w:r>
        <w:rPr>
          <w:b/>
          <w:bCs/>
          <w:sz w:val="28"/>
          <w:szCs w:val="28"/>
        </w:rPr>
        <w:t xml:space="preserve"> PARA TODO JINETE ENCUENTREN MONTADOS. </w:t>
      </w:r>
      <w:proofErr w:type="gramStart"/>
      <w:r>
        <w:rPr>
          <w:b/>
          <w:bCs/>
          <w:sz w:val="28"/>
          <w:szCs w:val="28"/>
        </w:rPr>
        <w:t>( PISTA</w:t>
      </w:r>
      <w:proofErr w:type="gramEnd"/>
      <w:r>
        <w:rPr>
          <w:b/>
          <w:bCs/>
          <w:sz w:val="28"/>
          <w:szCs w:val="28"/>
        </w:rPr>
        <w:t xml:space="preserve"> , ANTEPISTA , ETC.) </w:t>
      </w:r>
    </w:p>
    <w:p w:rsidR="005B0775" w:rsidRDefault="005B0775" w:rsidP="005B0775">
      <w:pPr>
        <w:pStyle w:val="Default"/>
        <w:rPr>
          <w:sz w:val="28"/>
          <w:szCs w:val="28"/>
        </w:rPr>
      </w:pPr>
    </w:p>
    <w:p w:rsidR="009F7365" w:rsidRPr="00B9016A" w:rsidRDefault="009F7365" w:rsidP="009F7365">
      <w:pPr>
        <w:ind w:left="1134" w:hanging="1134"/>
        <w:jc w:val="both"/>
        <w:rPr>
          <w:sz w:val="24"/>
        </w:rPr>
      </w:pPr>
    </w:p>
    <w:p w:rsidR="009F7365" w:rsidRPr="00FA3E43" w:rsidRDefault="009F7365" w:rsidP="009F7365">
      <w:pPr>
        <w:ind w:left="1134" w:hanging="1134"/>
        <w:jc w:val="right"/>
        <w:rPr>
          <w:sz w:val="24"/>
          <w:lang w:val="es-MX"/>
        </w:rPr>
      </w:pPr>
      <w:r>
        <w:rPr>
          <w:sz w:val="24"/>
          <w:lang w:val="es-MX"/>
        </w:rPr>
        <w:t xml:space="preserve"> Muchas gracias.</w:t>
      </w:r>
    </w:p>
    <w:p w:rsidR="009F7365" w:rsidRDefault="009F7365" w:rsidP="009F7365"/>
    <w:p w:rsidR="009F7365" w:rsidRDefault="009F7365" w:rsidP="009F7365"/>
    <w:p w:rsidR="00E141A6" w:rsidRDefault="00E141A6"/>
    <w:sectPr w:rsidR="00E141A6" w:rsidSect="005946B3">
      <w:pgSz w:w="16840" w:h="11907" w:orient="landscape" w:code="9"/>
      <w:pgMar w:top="794" w:right="90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Black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EF5"/>
    <w:multiLevelType w:val="hybridMultilevel"/>
    <w:tmpl w:val="4C7CC5E6"/>
    <w:lvl w:ilvl="0" w:tplc="C97AD0D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65"/>
    <w:rsid w:val="005B0775"/>
    <w:rsid w:val="007E1639"/>
    <w:rsid w:val="009F7365"/>
    <w:rsid w:val="00E1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7365"/>
    <w:pPr>
      <w:keepNext/>
      <w:jc w:val="center"/>
      <w:outlineLvl w:val="0"/>
    </w:pPr>
    <w:rPr>
      <w:rFonts w:ascii="Book Antiqua" w:hAnsi="Book Antiqu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7365"/>
    <w:rPr>
      <w:rFonts w:ascii="Book Antiqua" w:eastAsia="Times New Roman" w:hAnsi="Book Antiqua" w:cs="Times New Roman"/>
      <w:b/>
      <w:sz w:val="2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F7365"/>
    <w:pPr>
      <w:ind w:left="1134"/>
      <w:jc w:val="both"/>
    </w:pPr>
    <w:rPr>
      <w:rFonts w:ascii="Book Antiqua" w:hAnsi="Book Antiqu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7365"/>
    <w:rPr>
      <w:rFonts w:ascii="Book Antiqua" w:eastAsia="Times New Roman" w:hAnsi="Book Antiqua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F7365"/>
    <w:pPr>
      <w:spacing w:after="100"/>
      <w:ind w:left="357"/>
      <w:jc w:val="both"/>
    </w:pPr>
    <w:rPr>
      <w:b/>
      <w:u w:val="single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7365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customStyle="1" w:styleId="Default">
    <w:name w:val="Default"/>
    <w:rsid w:val="005B0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7365"/>
    <w:pPr>
      <w:keepNext/>
      <w:jc w:val="center"/>
      <w:outlineLvl w:val="0"/>
    </w:pPr>
    <w:rPr>
      <w:rFonts w:ascii="Book Antiqua" w:hAnsi="Book Antiqu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7365"/>
    <w:rPr>
      <w:rFonts w:ascii="Book Antiqua" w:eastAsia="Times New Roman" w:hAnsi="Book Antiqua" w:cs="Times New Roman"/>
      <w:b/>
      <w:sz w:val="2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F7365"/>
    <w:pPr>
      <w:ind w:left="1134"/>
      <w:jc w:val="both"/>
    </w:pPr>
    <w:rPr>
      <w:rFonts w:ascii="Book Antiqua" w:hAnsi="Book Antiqu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F7365"/>
    <w:rPr>
      <w:rFonts w:ascii="Book Antiqua" w:eastAsia="Times New Roman" w:hAnsi="Book Antiqua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F7365"/>
    <w:pPr>
      <w:spacing w:after="100"/>
      <w:ind w:left="357"/>
      <w:jc w:val="both"/>
    </w:pPr>
    <w:rPr>
      <w:b/>
      <w:u w:val="single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7365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customStyle="1" w:styleId="Default">
    <w:name w:val="Default"/>
    <w:rsid w:val="005B0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2013-05-28T02:13:00Z</dcterms:created>
  <dcterms:modified xsi:type="dcterms:W3CDTF">2013-05-28T02:36:00Z</dcterms:modified>
</cp:coreProperties>
</file>