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Y="793"/>
        <w:tblW w:w="7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0"/>
      </w:tblGrid>
      <w:tr w:rsidR="006F3E3B" w:rsidTr="006F3E3B">
        <w:trPr>
          <w:trHeight w:val="860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E3B" w:rsidRDefault="006F3E3B" w:rsidP="006F3E3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6F3E3B" w:rsidRDefault="006F3E3B" w:rsidP="006F3E3B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6F3E3B" w:rsidRDefault="006F3E3B" w:rsidP="006F3E3B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6F3E3B" w:rsidRDefault="006F3E3B" w:rsidP="006F3E3B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6F3E3B" w:rsidRDefault="006F3E3B" w:rsidP="006F3E3B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6F3E3B" w:rsidRDefault="006F3E3B" w:rsidP="006F3E3B">
            <w:pPr>
              <w:jc w:val="center"/>
            </w:pPr>
            <w:r>
              <w:rPr>
                <w:b/>
                <w:bCs/>
                <w:sz w:val="14"/>
                <w:szCs w:val="14"/>
              </w:rPr>
              <w:t>FEDERACION ECUESTRE ARGENTINA</w:t>
            </w:r>
          </w:p>
        </w:tc>
      </w:tr>
      <w:tr w:rsidR="006F3E3B" w:rsidTr="006F3E3B">
        <w:trPr>
          <w:trHeight w:val="260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E3B" w:rsidRDefault="006F3E3B" w:rsidP="006F3E3B">
            <w:pPr>
              <w:pStyle w:val="FreeForm"/>
              <w:jc w:val="center"/>
            </w:pPr>
            <w:r>
              <w:rPr>
                <w:b/>
                <w:bCs/>
                <w:sz w:val="14"/>
                <w:szCs w:val="14"/>
                <w:lang w:val="es-ES_tradnl"/>
              </w:rPr>
              <w:t>GOROSTIAGA 2287 - Tel. 4772-0428</w:t>
            </w:r>
          </w:p>
        </w:tc>
      </w:tr>
      <w:tr w:rsidR="006F3E3B" w:rsidTr="006F3E3B">
        <w:trPr>
          <w:trHeight w:val="260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E3B" w:rsidRDefault="006F3E3B" w:rsidP="006F3E3B">
            <w:pPr>
              <w:pStyle w:val="FreeForm"/>
              <w:jc w:val="center"/>
              <w:rPr>
                <w:b/>
                <w:bCs/>
                <w:sz w:val="14"/>
                <w:szCs w:val="14"/>
                <w:lang w:val="es-ES_tradnl"/>
              </w:rPr>
            </w:pPr>
          </w:p>
        </w:tc>
      </w:tr>
      <w:tr w:rsidR="006F3E3B" w:rsidTr="006F3E3B">
        <w:trPr>
          <w:trHeight w:val="260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E3B" w:rsidRDefault="006F3E3B" w:rsidP="006F3E3B">
            <w:pPr>
              <w:pStyle w:val="FreeForm"/>
              <w:jc w:val="center"/>
            </w:pPr>
            <w:r>
              <w:rPr>
                <w:b/>
                <w:bCs/>
                <w:sz w:val="14"/>
                <w:szCs w:val="14"/>
                <w:lang w:val="es-ES_tradnl"/>
              </w:rPr>
              <w:t>1426 – C. A. de BUENOS AIRES</w:t>
            </w:r>
          </w:p>
        </w:tc>
      </w:tr>
      <w:tr w:rsidR="006F3E3B" w:rsidTr="006F3E3B">
        <w:trPr>
          <w:trHeight w:val="280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E3B" w:rsidRDefault="006F3E3B" w:rsidP="006F3E3B">
            <w:pPr>
              <w:pStyle w:val="FreeForm"/>
              <w:jc w:val="center"/>
            </w:pPr>
            <w:r>
              <w:rPr>
                <w:b/>
                <w:bCs/>
                <w:sz w:val="16"/>
                <w:szCs w:val="16"/>
                <w:lang w:val="es-ES_tradnl"/>
              </w:rPr>
              <w:t xml:space="preserve">Fax. 4775-4423 E-mail: </w:t>
            </w:r>
            <w:hyperlink r:id="rId6" w:history="1">
              <w:r>
                <w:rPr>
                  <w:rStyle w:val="Hyperlink0"/>
                  <w:lang w:val="es-ES_tradnl"/>
                </w:rPr>
                <w:t>fea@fibertel.com.ar</w:t>
              </w:r>
            </w:hyperlink>
          </w:p>
        </w:tc>
      </w:tr>
      <w:tr w:rsidR="006F3E3B" w:rsidTr="006F3E3B">
        <w:trPr>
          <w:trHeight w:val="260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E3B" w:rsidRDefault="006F3E3B" w:rsidP="006F3E3B">
            <w:pPr>
              <w:pStyle w:val="FreeForm"/>
              <w:jc w:val="center"/>
            </w:pPr>
            <w:r>
              <w:rPr>
                <w:b/>
                <w:bCs/>
                <w:sz w:val="14"/>
                <w:szCs w:val="14"/>
                <w:lang w:val="es-ES_tradnl"/>
              </w:rPr>
              <w:t xml:space="preserve">Página Web: </w:t>
            </w:r>
            <w:hyperlink r:id="rId7" w:history="1">
              <w:r>
                <w:rPr>
                  <w:rStyle w:val="Hyperlink1"/>
                  <w:lang w:val="es-ES_tradnl"/>
                </w:rPr>
                <w:t>www.fedecuarg.com.ar</w:t>
              </w:r>
            </w:hyperlink>
          </w:p>
        </w:tc>
      </w:tr>
    </w:tbl>
    <w:p w:rsidR="00F55231" w:rsidRDefault="00F55231">
      <w:pPr>
        <w:pStyle w:val="FreeForm"/>
        <w:ind w:left="108"/>
      </w:pPr>
    </w:p>
    <w:p w:rsidR="00F55231" w:rsidRDefault="00DA1969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  <w:tab/>
      </w:r>
    </w:p>
    <w:p w:rsidR="00F55231" w:rsidRDefault="00F55231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F55231" w:rsidRDefault="00F55231">
      <w:pPr>
        <w:pStyle w:val="FreeFormA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F55231" w:rsidRDefault="00F55231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F55231" w:rsidRDefault="00F55231">
      <w:pPr>
        <w:pStyle w:val="FreeFormA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F55231" w:rsidRDefault="00F55231">
      <w:pPr>
        <w:pStyle w:val="FreeFormA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F55231" w:rsidRDefault="00F55231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F55231" w:rsidRDefault="00F55231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:rsidR="00F55231" w:rsidRDefault="00F55231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es-ES_tradnl"/>
        </w:rPr>
      </w:pPr>
    </w:p>
    <w:p w:rsidR="00F55231" w:rsidRDefault="006F3E3B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es-ES_tradnl"/>
        </w:rPr>
      </w:pPr>
      <w:r>
        <w:rPr>
          <w:rFonts w:ascii="Times New Roman" w:hAnsi="Times New Roman"/>
          <w:b/>
          <w:bCs/>
          <w:sz w:val="28"/>
          <w:szCs w:val="28"/>
          <w:u w:val="single" w:color="000000"/>
          <w:lang w:val="es-ES_tradnl"/>
        </w:rPr>
        <w:t xml:space="preserve">ANTEPROGRAMA </w:t>
      </w:r>
      <w:r w:rsidR="00DA1969">
        <w:rPr>
          <w:rFonts w:ascii="Times New Roman" w:hAnsi="Times New Roman"/>
          <w:b/>
          <w:bCs/>
          <w:sz w:val="28"/>
          <w:szCs w:val="28"/>
          <w:u w:val="single" w:color="000000"/>
          <w:lang w:val="es-ES_tradnl"/>
        </w:rPr>
        <w:t xml:space="preserve"> NOVICIOS EN BRAGADO</w:t>
      </w:r>
    </w:p>
    <w:p w:rsidR="00F55231" w:rsidRDefault="00F55231">
      <w:pPr>
        <w:pStyle w:val="FreeFormA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</w:p>
    <w:p w:rsidR="00F55231" w:rsidRDefault="00F55231">
      <w:pPr>
        <w:pStyle w:val="FreeFormA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 xml:space="preserve">Informamos que el </w:t>
      </w:r>
      <w:r w:rsidR="00082303"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 xml:space="preserve">sábado </w:t>
      </w:r>
      <w:r w:rsidR="000D4378"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 xml:space="preserve">27 de Mayo </w:t>
      </w:r>
      <w:r w:rsidR="00115130"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de 2017</w:t>
      </w: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 xml:space="preserve"> se realizarán pruebas para novicios en las distancias de 40 km y 80 km en Bragado en Centro </w:t>
      </w:r>
      <w:r w:rsidR="00115130"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 xml:space="preserve">Ecuestre Los Baguales. </w:t>
      </w:r>
    </w:p>
    <w:p w:rsidR="001C40B1" w:rsidRDefault="001C40B1">
      <w:pPr>
        <w:pStyle w:val="FreeFormA"/>
        <w:ind w:left="720"/>
        <w:jc w:val="both"/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</w:pPr>
    </w:p>
    <w:p w:rsidR="001C40B1" w:rsidRDefault="001C40B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SERA REQUISITO FUNDAMENTAL TRAER LOS CABALLOS CON SU RESPECTIVO CONTROL DE ANEMIA DE NO MAS DE 30 DIAS DE REALIZADO EL SANGRADO.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 xml:space="preserve">Aquel binomio adulto que nunca corrió deberá obligatoriamente comenzar completando de manera satisfactoria una prueba de 40 km como </w:t>
      </w:r>
      <w:r w:rsidR="00AF3B38"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mínimo</w:t>
      </w: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.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El binomio que ya haya completado 40 km novicios, podrá optar por correr 80 km Novicios en 3 etapas, en cuyo caso lo habilitará para competir en 80 km FEI posteriormente.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La edad mínima de los equinos para competir en las pruebas es de 5 años contados a partir del 1 de Agosto, Es decir que podrán competir aquellos caballos nacidos en el 2011 o fecha anterior.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</w:p>
    <w:p w:rsidR="00F55231" w:rsidRDefault="00115130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Monto de la Inscripción: $ 700</w:t>
      </w:r>
      <w:r w:rsidR="00DA1969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par</w:t>
      </w: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a 40 y 80 km.</w:t>
      </w: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Secretaria</w:t>
      </w:r>
      <w:r w:rsidR="00FE50D8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s</w:t>
      </w: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del evento e inscripciones</w:t>
      </w:r>
    </w:p>
    <w:p w:rsidR="00F55231" w:rsidRDefault="00DA1969">
      <w:pPr>
        <w:pStyle w:val="FreeFormA"/>
        <w:ind w:left="720"/>
        <w:jc w:val="both"/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Laura </w:t>
      </w:r>
      <w:proofErr w:type="spellStart"/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Tauzy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</w:t>
      </w:r>
      <w:hyperlink r:id="rId8" w:history="1">
        <w:r w:rsidR="00FE50D8" w:rsidRPr="00DA50DC">
          <w:rPr>
            <w:rStyle w:val="Hipervnculo"/>
            <w:rFonts w:ascii="Times New Roman" w:hAnsi="Times New Roman"/>
            <w:b/>
            <w:bCs/>
            <w:sz w:val="20"/>
            <w:szCs w:val="20"/>
            <w:u w:color="0432FF"/>
            <w:lang w:val="es-ES_tradnl"/>
          </w:rPr>
          <w:t>lauratauzy@hotmail.com</w:t>
        </w:r>
      </w:hyperlink>
    </w:p>
    <w:p w:rsidR="00FE50D8" w:rsidRDefault="00AF3B38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María</w:t>
      </w:r>
      <w:r w:rsidR="00FE50D8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</w:t>
      </w:r>
      <w:r w:rsidR="002B5DCA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G</w:t>
      </w:r>
      <w:r w:rsidR="00FE50D8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uillermina</w:t>
      </w:r>
      <w:r w:rsidR="002B5DCA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</w:t>
      </w:r>
      <w:proofErr w:type="spellStart"/>
      <w:r w:rsidR="002B5DCA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Marcheto</w:t>
      </w:r>
      <w:proofErr w:type="spellEnd"/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</w:p>
    <w:p w:rsidR="00F55231" w:rsidRDefault="00DA1969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La </w:t>
      </w:r>
      <w:r w:rsidR="00AF3B38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Federación</w:t>
      </w: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de los caballos para 40 y 80 km deberá hacerse en la </w:t>
      </w:r>
      <w:r w:rsidR="00AF3B38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Federación</w:t>
      </w: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Ecuestre Argentina. </w:t>
      </w:r>
    </w:p>
    <w:p w:rsidR="00F55231" w:rsidRDefault="00DA1969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Las largadas se harán  en grupos de 4/6 según cantidad de inscriptos.</w:t>
      </w:r>
    </w:p>
    <w:p w:rsidR="00F55231" w:rsidRDefault="00DA1969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En todas las etapas deberán observarse los siguientes criterios:</w:t>
      </w:r>
    </w:p>
    <w:p w:rsidR="00F55231" w:rsidRDefault="00DA1969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Menores solo </w:t>
      </w:r>
      <w:r w:rsidR="00AF3B38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podrán</w:t>
      </w: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correr acompañados por un adulto responsable.</w:t>
      </w:r>
    </w:p>
    <w:p w:rsidR="00F55231" w:rsidRDefault="00F55231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</w:p>
    <w:p w:rsidR="00F55231" w:rsidRDefault="00DA1969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Velocidad </w:t>
      </w:r>
      <w:r w:rsidR="00AF3B38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máxima:</w:t>
      </w: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16 km/h</w:t>
      </w:r>
    </w:p>
    <w:p w:rsidR="00F55231" w:rsidRDefault="00F55231">
      <w:pPr>
        <w:pStyle w:val="FreeFormA"/>
        <w:ind w:left="720"/>
        <w:rPr>
          <w:rFonts w:ascii="Times New Roman" w:eastAsia="Times New Roman" w:hAnsi="Times New Roman" w:cs="Times New Roman"/>
          <w:b/>
          <w:bCs/>
          <w:color w:val="F6000B"/>
          <w:sz w:val="20"/>
          <w:szCs w:val="20"/>
          <w:u w:color="0432FF"/>
          <w:lang w:val="es-ES_tradnl"/>
        </w:rPr>
      </w:pPr>
    </w:p>
    <w:p w:rsidR="00F55231" w:rsidRDefault="00DA1969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Pulso máximo 60 p/p/m</w:t>
      </w:r>
    </w:p>
    <w:p w:rsidR="00F55231" w:rsidRDefault="00DA1969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Tiempo de recuperación: 10 minutos</w:t>
      </w: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Es decir, los caballos pueden entrar en el </w:t>
      </w:r>
      <w:proofErr w:type="spellStart"/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vet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check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en cualquier momento dentro de los 10 minutos de su llegada, y partirán a la siguiente etapa luego de 40 minutos de haber llegado.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Todos los caballos que completen la prueba con los parámetros requeridos quedan habilitados en igualdad de condiciones.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Según la reglamentación ya indicada las distancias a disputar serán 20 km,  40 Km. y 60 km. </w:t>
      </w: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Se dará premio especial a la mejor ficha veterinaria.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val="single" w:color="0432FF"/>
          <w:lang w:val="es-ES_tradnl"/>
        </w:rPr>
        <w:t>Horarios</w:t>
      </w:r>
      <w:r w:rsidR="00AF3B38">
        <w:rPr>
          <w:rFonts w:ascii="Times New Roman" w:hAnsi="Times New Roman"/>
          <w:b/>
          <w:bCs/>
          <w:sz w:val="20"/>
          <w:szCs w:val="20"/>
          <w:u w:val="single" w:color="0432FF"/>
          <w:lang w:val="es-ES_tradnl"/>
        </w:rPr>
        <w:t xml:space="preserve">: </w:t>
      </w:r>
      <w:r w:rsidR="000D4378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8</w:t>
      </w:r>
      <w:r w:rsidR="009871C7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:00</w:t>
      </w: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hs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Primera inspección</w:t>
      </w:r>
    </w:p>
    <w:p w:rsidR="00F55231" w:rsidRDefault="000D4378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432FF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8</w:t>
      </w:r>
      <w:r w:rsidR="00DA1969" w:rsidRPr="00FE50D8">
        <w:rPr>
          <w:rFonts w:ascii="Times New Roman" w:hAnsi="Times New Roman"/>
          <w:b/>
          <w:bCs/>
          <w:sz w:val="20"/>
          <w:szCs w:val="20"/>
          <w:u w:color="0432FF"/>
          <w:lang w:val="es-ES"/>
        </w:rPr>
        <w:t>:30</w:t>
      </w:r>
      <w:r w:rsidR="00DA1969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</w:t>
      </w:r>
      <w:proofErr w:type="spellStart"/>
      <w:r w:rsidR="00DA1969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>hs</w:t>
      </w:r>
      <w:proofErr w:type="spellEnd"/>
      <w:r w:rsidR="00DA1969">
        <w:rPr>
          <w:rFonts w:ascii="Times New Roman" w:hAnsi="Times New Roman"/>
          <w:b/>
          <w:bCs/>
          <w:sz w:val="20"/>
          <w:szCs w:val="20"/>
          <w:u w:color="0432FF"/>
          <w:lang w:val="es-ES_tradnl"/>
        </w:rPr>
        <w:t xml:space="preserve"> comienzan las largadas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432FF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val="single" w:color="000000"/>
          <w:lang w:val="es-ES_tradnl"/>
        </w:rPr>
        <w:t>Categoría 80 km: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1º Etapa: 30 km</w:t>
      </w: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2ª Etapa: 30 km</w:t>
      </w: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3º Etapa: 20 km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val="single" w:color="000000"/>
          <w:lang w:val="es-ES_tradnl"/>
        </w:rPr>
        <w:t>Categoría 40 km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1º Etapa: 20 km</w:t>
      </w: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2º Etapa: 20 km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color w:val="F6000B"/>
          <w:sz w:val="20"/>
          <w:szCs w:val="20"/>
          <w:u w:color="000000"/>
          <w:lang w:val="es-ES_tradnl"/>
        </w:rPr>
      </w:pP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color w:val="F6000B"/>
          <w:sz w:val="20"/>
          <w:szCs w:val="20"/>
          <w:u w:color="000000"/>
          <w:lang w:val="es-ES_tradnl"/>
        </w:rPr>
      </w:pP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color w:val="F6000B"/>
          <w:sz w:val="20"/>
          <w:szCs w:val="20"/>
          <w:u w:color="000000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val="single" w:color="000000"/>
          <w:lang w:val="es-ES_tradnl"/>
        </w:rPr>
        <w:t>AUTORIDADES</w:t>
      </w: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:</w:t>
      </w:r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Veterinarios:</w:t>
      </w:r>
    </w:p>
    <w:p w:rsidR="00F55231" w:rsidRDefault="00115130">
      <w:pPr>
        <w:pStyle w:val="FreeFormA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Dr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: Marta Moya</w:t>
      </w:r>
    </w:p>
    <w:p w:rsidR="00F55231" w:rsidRDefault="00DA1969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Jueces de la prueba:</w:t>
      </w:r>
    </w:p>
    <w:p w:rsidR="00115130" w:rsidRDefault="00DA1969">
      <w:pPr>
        <w:pStyle w:val="FreeFormA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  <w:tab/>
        <w:t>Josefina Chas (FEA)</w:t>
      </w:r>
    </w:p>
    <w:p w:rsidR="00F55231" w:rsidRDefault="00115130">
      <w:pPr>
        <w:pStyle w:val="FreeFormA"/>
        <w:jc w:val="both"/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 xml:space="preserve">              </w:t>
      </w:r>
      <w:proofErr w:type="spellStart"/>
      <w:r w:rsidR="004526B0"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Maria</w:t>
      </w:r>
      <w:proofErr w:type="spellEnd"/>
      <w:r w:rsidR="004526B0"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 xml:space="preserve"> Guillermina </w:t>
      </w:r>
      <w:proofErr w:type="spellStart"/>
      <w:r w:rsidR="004526B0"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marchetto</w:t>
      </w:r>
      <w:proofErr w:type="spellEnd"/>
    </w:p>
    <w:p w:rsidR="00115130" w:rsidRDefault="00115130">
      <w:pPr>
        <w:pStyle w:val="FreeFormA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 xml:space="preserve">              Laura </w:t>
      </w:r>
      <w:proofErr w:type="spellStart"/>
      <w:r>
        <w:rPr>
          <w:rFonts w:ascii="Times New Roman" w:hAnsi="Times New Roman"/>
          <w:b/>
          <w:bCs/>
          <w:sz w:val="20"/>
          <w:szCs w:val="20"/>
          <w:u w:color="000000"/>
          <w:lang w:val="es-ES_tradnl"/>
        </w:rPr>
        <w:t>Tauzy</w:t>
      </w:r>
      <w:proofErr w:type="spellEnd"/>
    </w:p>
    <w:p w:rsidR="00F55231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</w:p>
    <w:p w:rsidR="00F55231" w:rsidRPr="00AF3B38" w:rsidRDefault="00F55231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"/>
        </w:rPr>
      </w:pPr>
    </w:p>
    <w:p w:rsidR="00F55231" w:rsidRPr="00AF3B38" w:rsidRDefault="00F55231">
      <w:pPr>
        <w:pStyle w:val="FreeFormA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"/>
        </w:rPr>
      </w:pPr>
    </w:p>
    <w:p w:rsidR="00F55231" w:rsidRPr="00AF3B38" w:rsidRDefault="00DA1969">
      <w:pPr>
        <w:pStyle w:val="FreeFormA"/>
        <w:rPr>
          <w:rFonts w:ascii="Arial" w:eastAsia="Arial" w:hAnsi="Arial" w:cs="Arial"/>
          <w:i/>
          <w:iCs/>
          <w:u w:color="000000"/>
          <w:lang w:val="es-ES"/>
        </w:rPr>
      </w:pPr>
      <w:r w:rsidRPr="00AF3B38">
        <w:rPr>
          <w:rFonts w:ascii="Arial" w:hAnsi="Arial"/>
          <w:i/>
          <w:iCs/>
          <w:u w:color="000000"/>
          <w:lang w:val="es-ES"/>
        </w:rPr>
        <w:t> </w:t>
      </w:r>
    </w:p>
    <w:p w:rsidR="00F55231" w:rsidRPr="00AF3B38" w:rsidRDefault="00F55231">
      <w:pPr>
        <w:pStyle w:val="FreeFormA"/>
        <w:rPr>
          <w:rFonts w:ascii="Arial" w:eastAsia="Arial" w:hAnsi="Arial" w:cs="Arial"/>
          <w:i/>
          <w:iCs/>
          <w:sz w:val="20"/>
          <w:szCs w:val="20"/>
          <w:u w:color="000000"/>
          <w:lang w:val="es-ES"/>
        </w:rPr>
      </w:pPr>
    </w:p>
    <w:p w:rsidR="00F55231" w:rsidRPr="00AF3B38" w:rsidRDefault="00F55231">
      <w:pPr>
        <w:pStyle w:val="FreeFormA"/>
        <w:rPr>
          <w:rFonts w:ascii="Arial" w:eastAsia="Arial" w:hAnsi="Arial" w:cs="Arial"/>
          <w:i/>
          <w:iCs/>
          <w:sz w:val="20"/>
          <w:szCs w:val="20"/>
          <w:u w:color="000000"/>
          <w:lang w:val="es-ES"/>
        </w:rPr>
      </w:pPr>
    </w:p>
    <w:p w:rsidR="00F55231" w:rsidRPr="00AF3B38" w:rsidRDefault="00F55231">
      <w:pPr>
        <w:pStyle w:val="FreeFormA"/>
        <w:rPr>
          <w:rFonts w:ascii="Arial" w:eastAsia="Arial" w:hAnsi="Arial" w:cs="Arial"/>
          <w:b/>
          <w:bCs/>
          <w:i/>
          <w:iCs/>
          <w:sz w:val="20"/>
          <w:szCs w:val="20"/>
          <w:u w:color="000000"/>
          <w:lang w:val="es-ES"/>
        </w:rPr>
      </w:pPr>
    </w:p>
    <w:p w:rsidR="00F55231" w:rsidRPr="00AF3B38" w:rsidRDefault="00F55231">
      <w:pPr>
        <w:pStyle w:val="FreeFormA"/>
        <w:rPr>
          <w:rFonts w:ascii="Times New Roman" w:eastAsia="Times New Roman" w:hAnsi="Times New Roman" w:cs="Times New Roman"/>
          <w:u w:color="FF2600"/>
          <w:lang w:val="es-ES"/>
        </w:rPr>
      </w:pPr>
    </w:p>
    <w:p w:rsidR="00F55231" w:rsidRPr="00AF3B38" w:rsidRDefault="00F55231">
      <w:pPr>
        <w:pStyle w:val="FreeFormA"/>
        <w:jc w:val="both"/>
        <w:rPr>
          <w:lang w:val="es-ES"/>
        </w:rPr>
      </w:pPr>
    </w:p>
    <w:sectPr w:rsidR="00F55231" w:rsidRPr="00AF3B38" w:rsidSect="00F5523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28" w:rsidRDefault="00D63528" w:rsidP="00F55231">
      <w:r>
        <w:separator/>
      </w:r>
    </w:p>
  </w:endnote>
  <w:endnote w:type="continuationSeparator" w:id="0">
    <w:p w:rsidR="00D63528" w:rsidRDefault="00D63528" w:rsidP="00F5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31" w:rsidRDefault="00F55231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31" w:rsidRDefault="00F55231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28" w:rsidRDefault="00D63528" w:rsidP="00F55231">
      <w:r>
        <w:separator/>
      </w:r>
    </w:p>
  </w:footnote>
  <w:footnote w:type="continuationSeparator" w:id="0">
    <w:p w:rsidR="00D63528" w:rsidRDefault="00D63528" w:rsidP="00F5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31" w:rsidRDefault="00F55231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31" w:rsidRPr="00FE50D8" w:rsidRDefault="00DA1969">
    <w:pPr>
      <w:pStyle w:val="HeaderFooterA"/>
      <w:tabs>
        <w:tab w:val="clear" w:pos="9632"/>
        <w:tab w:val="right" w:pos="9612"/>
      </w:tabs>
      <w:jc w:val="center"/>
      <w:rPr>
        <w:lang w:val="es-ES"/>
      </w:rPr>
    </w:pPr>
    <w:r w:rsidRPr="00FE50D8">
      <w:rPr>
        <w:rFonts w:ascii="Times New Roman" w:hAnsi="Times New Roman"/>
        <w:lang w:val="es-ES"/>
      </w:rPr>
      <w:t>NOVICIOS EN BRAGADO 13 DE AGOSTO DE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31"/>
    <w:rsid w:val="00082303"/>
    <w:rsid w:val="000C7921"/>
    <w:rsid w:val="000D4378"/>
    <w:rsid w:val="00115130"/>
    <w:rsid w:val="001C40B1"/>
    <w:rsid w:val="002B5DCA"/>
    <w:rsid w:val="002E3025"/>
    <w:rsid w:val="003A6F66"/>
    <w:rsid w:val="004467DD"/>
    <w:rsid w:val="004526B0"/>
    <w:rsid w:val="006E4618"/>
    <w:rsid w:val="006F3E3B"/>
    <w:rsid w:val="00781EC3"/>
    <w:rsid w:val="007A0176"/>
    <w:rsid w:val="007D5C1D"/>
    <w:rsid w:val="0086344E"/>
    <w:rsid w:val="008662D0"/>
    <w:rsid w:val="008B58BB"/>
    <w:rsid w:val="00914467"/>
    <w:rsid w:val="009871C7"/>
    <w:rsid w:val="009C4861"/>
    <w:rsid w:val="00A526D7"/>
    <w:rsid w:val="00A75FCC"/>
    <w:rsid w:val="00AF3B38"/>
    <w:rsid w:val="00B2470A"/>
    <w:rsid w:val="00BF1B98"/>
    <w:rsid w:val="00D22E1E"/>
    <w:rsid w:val="00D52FD6"/>
    <w:rsid w:val="00D63528"/>
    <w:rsid w:val="00DA1969"/>
    <w:rsid w:val="00E21BA6"/>
    <w:rsid w:val="00E9673B"/>
    <w:rsid w:val="00F1696A"/>
    <w:rsid w:val="00F55231"/>
    <w:rsid w:val="00F573EF"/>
    <w:rsid w:val="00FE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8FD4F-216E-424C-BB6D-9CA73A4C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5231"/>
    <w:rPr>
      <w:rFonts w:eastAsia="Times New Roman"/>
      <w:color w:val="000000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55231"/>
    <w:rPr>
      <w:u w:val="single"/>
    </w:rPr>
  </w:style>
  <w:style w:type="table" w:customStyle="1" w:styleId="TableNormal">
    <w:name w:val="Table Normal"/>
    <w:rsid w:val="00F552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A">
    <w:name w:val="Header &amp; Footer A"/>
    <w:rsid w:val="00F55231"/>
    <w:pPr>
      <w:tabs>
        <w:tab w:val="right" w:pos="9632"/>
      </w:tabs>
    </w:pPr>
    <w:rPr>
      <w:rFonts w:ascii="Helvetica" w:hAnsi="Helvetica" w:cs="Arial Unicode MS"/>
      <w:color w:val="000000"/>
      <w:lang w:val="en-US"/>
    </w:rPr>
  </w:style>
  <w:style w:type="paragraph" w:customStyle="1" w:styleId="FreeForm">
    <w:name w:val="Free Form"/>
    <w:rsid w:val="00F55231"/>
    <w:rPr>
      <w:rFonts w:eastAsia="Times New Roman"/>
      <w:color w:val="000000"/>
    </w:rPr>
  </w:style>
  <w:style w:type="character" w:customStyle="1" w:styleId="Link">
    <w:name w:val="Link"/>
    <w:rsid w:val="00F55231"/>
    <w:rPr>
      <w:color w:val="000099"/>
      <w:u w:val="single"/>
    </w:rPr>
  </w:style>
  <w:style w:type="character" w:customStyle="1" w:styleId="Hyperlink0">
    <w:name w:val="Hyperlink.0"/>
    <w:basedOn w:val="Link"/>
    <w:rsid w:val="00F55231"/>
    <w:rPr>
      <w:b/>
      <w:bCs/>
      <w:color w:val="0000FD"/>
      <w:sz w:val="16"/>
      <w:szCs w:val="16"/>
      <w:u w:val="single"/>
    </w:rPr>
  </w:style>
  <w:style w:type="character" w:customStyle="1" w:styleId="Hyperlink1">
    <w:name w:val="Hyperlink.1"/>
    <w:basedOn w:val="Link"/>
    <w:rsid w:val="00F55231"/>
    <w:rPr>
      <w:b/>
      <w:bCs/>
      <w:color w:val="0000FD"/>
      <w:sz w:val="14"/>
      <w:szCs w:val="14"/>
      <w:u w:val="single"/>
    </w:rPr>
  </w:style>
  <w:style w:type="paragraph" w:customStyle="1" w:styleId="FreeFormA">
    <w:name w:val="Free Form A"/>
    <w:rsid w:val="00F55231"/>
    <w:rPr>
      <w:rFonts w:ascii="Helvetica" w:eastAsia="Helvetica" w:hAnsi="Helvetica" w:cs="Helvetica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8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8BB"/>
    <w:rPr>
      <w:rFonts w:ascii="Segoe UI" w:eastAsia="Times New Roman" w:hAnsi="Segoe UI" w:cs="Segoe UI"/>
      <w:color w:val="000000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tauzy@hot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edecuarg.com.a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a@fibertel.com.a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vtramonte</dc:creator>
  <cp:lastModifiedBy>vtramonte</cp:lastModifiedBy>
  <cp:revision>2</cp:revision>
  <cp:lastPrinted>2017-04-27T20:27:00Z</cp:lastPrinted>
  <dcterms:created xsi:type="dcterms:W3CDTF">2017-04-27T20:24:00Z</dcterms:created>
  <dcterms:modified xsi:type="dcterms:W3CDTF">2017-04-27T20:24:00Z</dcterms:modified>
</cp:coreProperties>
</file>