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</w:tblGrid>
      <w:tr w:rsidR="0064289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897" w:rsidRDefault="0051612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FEDERACION</w:t>
            </w:r>
          </w:p>
          <w:p w:rsidR="00642897" w:rsidRDefault="0051612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ECUESTRE ARGENTINA</w:t>
            </w:r>
          </w:p>
        </w:tc>
      </w:tr>
      <w:tr w:rsidR="0064289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897" w:rsidRDefault="0051612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GOROSTIAGA 2287 - Tel. 4778-3232  </w:t>
            </w:r>
          </w:p>
        </w:tc>
      </w:tr>
      <w:tr w:rsidR="0064289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897" w:rsidRDefault="0051612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Fax. 4775-4423- e-mail: fea@federacoionecuestre.com.ar </w:t>
            </w:r>
          </w:p>
        </w:tc>
      </w:tr>
      <w:tr w:rsidR="0064289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897" w:rsidRDefault="003555E7">
            <w:pPr>
              <w:spacing w:before="100" w:after="100" w:line="240" w:lineRule="auto"/>
              <w:jc w:val="center"/>
            </w:pPr>
            <w:hyperlink r:id="rId5">
              <w:r w:rsidR="00516120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u w:val="single"/>
                </w:rPr>
                <w:t>www.fedecuarg.com.ar</w:t>
              </w:r>
            </w:hyperlink>
            <w:r w:rsidR="0051612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4289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897" w:rsidRDefault="0051612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1426 – BUENOS AIRES </w:t>
            </w:r>
          </w:p>
        </w:tc>
      </w:tr>
    </w:tbl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Buenos Aires, 19 de mayo 2017</w:t>
      </w:r>
    </w:p>
    <w:p w:rsidR="00642897" w:rsidRDefault="0064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CIRCULAR  N° 23/2017</w:t>
      </w:r>
      <w:r w:rsidR="003555E7">
        <w:rPr>
          <w:rFonts w:ascii="Times New Roman" w:eastAsia="Times New Roman" w:hAnsi="Times New Roman" w:cs="Times New Roman"/>
          <w:b/>
          <w:sz w:val="28"/>
          <w:u w:val="single"/>
        </w:rPr>
        <w:t>- MODIFICADA</w:t>
      </w:r>
      <w:bookmarkStart w:id="0" w:name="_GoBack"/>
      <w:bookmarkEnd w:id="0"/>
    </w:p>
    <w:p w:rsidR="00642897" w:rsidRDefault="00516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SECRETARIA DE ENDURANCE</w:t>
      </w:r>
    </w:p>
    <w:p w:rsidR="00642897" w:rsidRDefault="00516120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CONCURSO DE ENDURANCE CAZON</w:t>
      </w:r>
    </w:p>
    <w:p w:rsidR="00642897" w:rsidRDefault="0064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42897" w:rsidRDefault="00516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Federación Ecuestre Argentina informa que entre los días 29, 30 de junio y 1 de julio tendrá lugar un Concurso Internacional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Cazon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El mismo contará con pruebas internacionales para jinetes mayores y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riders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en las categorías de 80 Km., 120 Km. También habrá 40 y 80 Km novicios.</w:t>
      </w:r>
    </w:p>
    <w:p w:rsidR="00642897" w:rsidRDefault="00516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Todos los jinetes y caballos deberán haber pagado su Registro FEI. No se tomarán registros en el lugar de la competencia.</w:t>
      </w:r>
    </w:p>
    <w:p w:rsidR="00D3126E" w:rsidRDefault="00D31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327AD2" w:rsidRPr="00D3126E" w:rsidRDefault="00327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D3126E">
        <w:rPr>
          <w:rFonts w:ascii="Times New Roman" w:eastAsia="Times New Roman" w:hAnsi="Times New Roman" w:cs="Times New Roman"/>
          <w:b/>
          <w:sz w:val="20"/>
          <w:u w:val="single"/>
        </w:rPr>
        <w:t xml:space="preserve">CIERRE DEFINITIVO DE </w:t>
      </w:r>
      <w:proofErr w:type="gramStart"/>
      <w:r w:rsidRPr="00D3126E">
        <w:rPr>
          <w:rFonts w:ascii="Times New Roman" w:eastAsia="Times New Roman" w:hAnsi="Times New Roman" w:cs="Times New Roman"/>
          <w:b/>
          <w:sz w:val="20"/>
          <w:u w:val="single"/>
        </w:rPr>
        <w:t>INSCRIPCIONES :</w:t>
      </w:r>
      <w:proofErr w:type="gramEnd"/>
      <w:r w:rsidRPr="00D3126E">
        <w:rPr>
          <w:rFonts w:ascii="Times New Roman" w:eastAsia="Times New Roman" w:hAnsi="Times New Roman" w:cs="Times New Roman"/>
          <w:b/>
          <w:sz w:val="20"/>
          <w:u w:val="single"/>
        </w:rPr>
        <w:t xml:space="preserve"> 23 DE JUNIO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Por razones organizativas las inscripciones no canceladas 7 días antes de la competencia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se cobrarán</w:t>
      </w:r>
      <w:r>
        <w:rPr>
          <w:rFonts w:ascii="Times New Roman" w:eastAsia="Times New Roman" w:hAnsi="Times New Roman" w:cs="Times New Roman"/>
          <w:b/>
          <w:sz w:val="20"/>
        </w:rPr>
        <w:t xml:space="preserve"> aunque el binomio no participe. </w:t>
      </w:r>
      <w:r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  <w:t>Así también los boxes que se reserven y no se den de baja en forma anticipada.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</w:pP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PROGRAMA DE ACTIVIDADES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Jueves 29 de junio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51612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09:00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Pago de Inscripciones y entrega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chalecos .</w:t>
      </w:r>
      <w:proofErr w:type="gramEnd"/>
    </w:p>
    <w:p w:rsidR="00642897" w:rsidRDefault="0051612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14:00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Revisación veterinaria.</w:t>
      </w:r>
    </w:p>
    <w:p w:rsidR="00642897" w:rsidRDefault="0051612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14:00 a 17:00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Pesaje obligatorio.</w:t>
      </w:r>
    </w:p>
    <w:p w:rsidR="00642897" w:rsidRDefault="0051612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   Reunión técnica.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Viernes 30 de junio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51612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120 km FEI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Y.R..</w:t>
      </w:r>
      <w:proofErr w:type="gramEnd"/>
    </w:p>
    <w:p w:rsidR="00642897" w:rsidRDefault="0051612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7.15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Largada  120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km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senior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   </w:t>
      </w:r>
    </w:p>
    <w:p w:rsidR="00642897" w:rsidRDefault="0051612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9.00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81 km FEI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Y.R..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  </w:t>
      </w:r>
    </w:p>
    <w:p w:rsidR="00642897" w:rsidRDefault="0051612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9. 15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                Largada 81 km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senior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.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Sábado 1 de julio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8:30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  Largada 81 km FEI.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YR .</w:t>
      </w:r>
      <w:proofErr w:type="gramEnd"/>
    </w:p>
    <w:p w:rsidR="00642897" w:rsidRDefault="00516120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8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;45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81km FEI.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Mayores .</w:t>
      </w:r>
      <w:proofErr w:type="gramEnd"/>
    </w:p>
    <w:p w:rsidR="00642897" w:rsidRDefault="0051612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</w:t>
      </w:r>
    </w:p>
    <w:p w:rsidR="00642897" w:rsidRDefault="00516120">
      <w:pPr>
        <w:numPr>
          <w:ilvl w:val="0"/>
          <w:numId w:val="4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Entrega de premios al finalizar las carreras.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2-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COMITE ORGANIZADOR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APRA</w:t>
      </w:r>
      <w:r w:rsidR="006932A1">
        <w:rPr>
          <w:rFonts w:ascii="Times New Roman" w:eastAsia="Times New Roman" w:hAnsi="Times New Roman" w:cs="Times New Roman"/>
          <w:b/>
          <w:i/>
          <w:sz w:val="20"/>
        </w:rPr>
        <w:t>: ASOCIACION PRODUCTORES RURALES DE ARRECIFES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</w:rPr>
      </w:pPr>
    </w:p>
    <w:p w:rsidR="00642897" w:rsidRDefault="00516120">
      <w:pPr>
        <w:numPr>
          <w:ilvl w:val="0"/>
          <w:numId w:val="5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OFICIALES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JURADO DE CAMPO </w:t>
      </w: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Presidente  </w:t>
      </w:r>
      <w:r w:rsidR="006932A1">
        <w:rPr>
          <w:rFonts w:ascii="Times New Roman" w:eastAsia="Times New Roman" w:hAnsi="Times New Roman" w:cs="Times New Roman"/>
          <w:b/>
          <w:sz w:val="24"/>
          <w:u w:val="single"/>
        </w:rPr>
        <w:t>Marcela Romero FEI 3* ARG</w:t>
      </w:r>
    </w:p>
    <w:p w:rsidR="006932A1" w:rsidRDefault="006932A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932A1" w:rsidRDefault="006932A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MIEMBROS</w:t>
      </w:r>
    </w:p>
    <w:p w:rsidR="006932A1" w:rsidRDefault="006932A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Marcos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Profitos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FEI 2*ARG</w:t>
      </w: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Agustin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Roldan FEA ARG   </w:t>
      </w:r>
    </w:p>
    <w:p w:rsidR="00327AD2" w:rsidRDefault="00327AD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Pilar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Basombrío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FEA ARG</w:t>
      </w:r>
    </w:p>
    <w:p w:rsidR="00642897" w:rsidRDefault="00516120" w:rsidP="006932A1">
      <w:pPr>
        <w:tabs>
          <w:tab w:val="left" w:pos="2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Delegado técnico: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Pr="006932A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Carlos </w:t>
      </w:r>
      <w:proofErr w:type="spellStart"/>
      <w:r w:rsidRPr="006932A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Larrere</w:t>
      </w:r>
      <w:proofErr w:type="spellEnd"/>
      <w:r w:rsidRPr="006932A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FEI 4* ARG</w:t>
      </w:r>
    </w:p>
    <w:p w:rsidR="006932A1" w:rsidRPr="006932A1" w:rsidRDefault="0069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897" w:rsidRPr="006932A1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6932A1">
        <w:rPr>
          <w:rFonts w:ascii="Times New Roman" w:eastAsia="Times New Roman" w:hAnsi="Times New Roman" w:cs="Times New Roman"/>
          <w:b/>
          <w:sz w:val="24"/>
          <w:u w:val="single"/>
        </w:rPr>
        <w:t>Chief</w:t>
      </w:r>
      <w:proofErr w:type="spellEnd"/>
      <w:r w:rsidRPr="006932A1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6932A1">
        <w:rPr>
          <w:rFonts w:ascii="Times New Roman" w:eastAsia="Times New Roman" w:hAnsi="Times New Roman" w:cs="Times New Roman"/>
          <w:b/>
          <w:sz w:val="24"/>
          <w:u w:val="single"/>
        </w:rPr>
        <w:t>Steward</w:t>
      </w:r>
      <w:proofErr w:type="spellEnd"/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 w:rsidRPr="00327AD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Sr.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Jose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Luis Roldan FEI 3* ARG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Stewards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Eliana Cacho FEI 1* ARG</w:t>
      </w:r>
    </w:p>
    <w:p w:rsidR="00642897" w:rsidRDefault="0051612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Javier Gutiérrez FEA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Damian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Rodriguez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FEA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María Rosa Costa.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Gonzalo Arroyo.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Ivan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Lorito 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Hector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Silveira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numPr>
          <w:ilvl w:val="0"/>
          <w:numId w:val="6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COMISIÓN VETERINARIA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932A1" w:rsidRDefault="0069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Presidente de la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Comisiòn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Veterinária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Hector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Bergara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FEI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3*) ARG</w:t>
      </w:r>
    </w:p>
    <w:p w:rsidR="006932A1" w:rsidRDefault="0069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Veterinario Extranjero</w:t>
      </w:r>
      <w:r>
        <w:rPr>
          <w:rFonts w:ascii="Times New Roman" w:eastAsia="Times New Roman" w:hAnsi="Times New Roman" w:cs="Times New Roman"/>
          <w:b/>
          <w:sz w:val="24"/>
        </w:rPr>
        <w:t xml:space="preserve">: Juan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Jose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Prem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FEI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4*) GUAT</w:t>
      </w:r>
      <w:r w:rsidR="006932A1">
        <w:rPr>
          <w:rFonts w:ascii="Times New Roman" w:eastAsia="Times New Roman" w:hAnsi="Times New Roman" w:cs="Times New Roman"/>
          <w:b/>
          <w:sz w:val="24"/>
        </w:rPr>
        <w:t>EMALA</w:t>
      </w:r>
    </w:p>
    <w:p w:rsidR="006932A1" w:rsidRDefault="006932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Miembros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Alex Hernández  FEI 2* ARG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Eugenia Duarte FEI 3*ARG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Roque Miranda FEI 3* ARG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Barbara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Ra</w:t>
      </w:r>
      <w:r w:rsidR="00327AD2">
        <w:rPr>
          <w:rFonts w:ascii="Times New Roman" w:eastAsia="Times New Roman" w:hAnsi="Times New Roman" w:cs="Times New Roman"/>
          <w:b/>
          <w:sz w:val="24"/>
        </w:rPr>
        <w:t>f</w:t>
      </w:r>
      <w:r w:rsidR="006932A1">
        <w:rPr>
          <w:rFonts w:ascii="Times New Roman" w:eastAsia="Times New Roman" w:hAnsi="Times New Roman" w:cs="Times New Roman"/>
          <w:b/>
          <w:sz w:val="24"/>
        </w:rPr>
        <w:t>fo</w:t>
      </w:r>
      <w:proofErr w:type="spellEnd"/>
      <w:r w:rsidR="006932A1">
        <w:rPr>
          <w:rFonts w:ascii="Times New Roman" w:eastAsia="Times New Roman" w:hAnsi="Times New Roman" w:cs="Times New Roman"/>
          <w:b/>
          <w:sz w:val="24"/>
        </w:rPr>
        <w:t xml:space="preserve"> FEI 4</w:t>
      </w:r>
      <w:r>
        <w:rPr>
          <w:rFonts w:ascii="Times New Roman" w:eastAsia="Times New Roman" w:hAnsi="Times New Roman" w:cs="Times New Roman"/>
          <w:b/>
          <w:sz w:val="24"/>
        </w:rPr>
        <w:t>* ARG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Veterinario de tratamiento</w:t>
      </w:r>
      <w:r>
        <w:rPr>
          <w:rFonts w:ascii="Times New Roman" w:eastAsia="Times New Roman" w:hAnsi="Times New Roman" w:cs="Times New Roman"/>
          <w:b/>
          <w:sz w:val="24"/>
        </w:rPr>
        <w:t xml:space="preserve">:   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Marta Moya                     FEI 3* ARG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Facundo Martínez Leiva FEA ARG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Cada caballo que concurra al Hospital  por necesidad de tratamiento deberá pagar en dicho momento el costo de los medicamentos más $150 en concepto de honorarios.</w:t>
      </w:r>
    </w:p>
    <w:p w:rsidR="00642897" w:rsidRDefault="00516120">
      <w:pPr>
        <w:numPr>
          <w:ilvl w:val="0"/>
          <w:numId w:val="7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LABORATORIO 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designar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ANTIDOPING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: .</w:t>
      </w:r>
      <w:proofErr w:type="gramEnd"/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 acuerdo a lo estipulado por el Reglamento Internacional de FEI-</w:t>
      </w:r>
    </w:p>
    <w:p w:rsidR="00642897" w:rsidRDefault="005161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Ningún jinete podrá retirar su caballo de la competencia hasta que la comisión veterinaria así lo autorice, caso contrario será ELIMINADO.</w:t>
      </w:r>
    </w:p>
    <w:p w:rsidR="00642897" w:rsidRDefault="00516120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LOS BOXES SERAN ASIGNADOS POR ORDEN DE INSCRIPCION (sin excepción), y de acuerdo a los mails que se reciban.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Si necesitan alojarse cerca de otros participantes deberán solicitarlo al momento de la reserva</w:t>
      </w:r>
      <w:r>
        <w:rPr>
          <w:rFonts w:ascii="Times New Roman" w:eastAsia="Times New Roman" w:hAnsi="Times New Roman" w:cs="Times New Roman"/>
          <w:b/>
          <w:sz w:val="24"/>
        </w:rPr>
        <w:t xml:space="preserve">.       </w:t>
      </w:r>
    </w:p>
    <w:p w:rsidR="00642897" w:rsidRDefault="00516120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El costo del box es  un pago único de $800    </w:t>
      </w:r>
    </w:p>
    <w:p w:rsidR="00642897" w:rsidRDefault="0051612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 recibirán las inscripciones y reserva de boxes a partir  de la fecha y hasta el lunes 22 de junio Todo cambio o cancelación de inscripción deberá ser efectuado antes del cierre de no ser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sufrirá un recargo de $200 Del mismo modo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la baja de los boxes</w:t>
      </w:r>
      <w:r>
        <w:rPr>
          <w:rFonts w:ascii="Times New Roman" w:eastAsia="Times New Roman" w:hAnsi="Times New Roman" w:cs="Times New Roman"/>
          <w:b/>
          <w:sz w:val="24"/>
        </w:rPr>
        <w:t xml:space="preserve"> deberá hacerse en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forma anticipada</w:t>
      </w:r>
      <w:r>
        <w:rPr>
          <w:rFonts w:ascii="Times New Roman" w:eastAsia="Times New Roman" w:hAnsi="Times New Roman" w:cs="Times New Roman"/>
          <w:b/>
          <w:sz w:val="24"/>
        </w:rPr>
        <w:t xml:space="preserve">, caso contrario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se cobrará aunque no lo utilicen.</w:t>
      </w:r>
    </w:p>
    <w:p w:rsidR="00D3126E" w:rsidRDefault="00D3126E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516120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INSCRIPCIONES</w:t>
      </w:r>
    </w:p>
    <w:p w:rsidR="00D3126E" w:rsidRDefault="00D3126E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516120">
      <w:pPr>
        <w:tabs>
          <w:tab w:val="right" w:pos="85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Dirigir Inscripciones y reservas de boxes a   Eliana.2000@live.com.ar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642897" w:rsidRDefault="00516120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PARA LAS CARRERAS FEI  SÓLO SE RECIBIRÁN INSCRIPCIONES CON EL NÚMERO DE REGISTRO FEI DE CABALLO Y JINETE, INDICANDO CATEGORÍA DEL MISMO</w:t>
      </w:r>
    </w:p>
    <w:p w:rsidR="00642897" w:rsidRDefault="00642897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MONTOS DE INSCRIPCIONES </w:t>
      </w:r>
    </w:p>
    <w:p w:rsidR="00642897" w:rsidRDefault="0064289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Categoría  CEI ***    120 Km.:   $ 2.200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Categoría  CEI **       81 Km.:    $ 2.200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40  y 80 km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Novicios :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$ 1200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REGLAMENTACION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competencia se regirá por el Reglamento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FEI.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Final de la Categoría 80 Km.: se determina por el cruce de meta. Siendo el tiempo de recuperación de 20 minutos con 64 p/m., salvo en la última etapa cuando la recuperación será  de 30 minutos, a excepción de los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yr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/j que es a entrada VET CHECK.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Final de la Categoría 120 Km.: se determina por el cruce de meta. Siendo el tiempo de recuperación de 20 minutos con 64 p/m, salvo en la última etapa cuando la recuperación será  de 30 minutos.</w:t>
      </w: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PESO MINIMO REQUERIDO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Juniors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y Young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Riders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no pesan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75 Kg. con equipo para 80 Km.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75 Kg.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con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equipo para las categoría de 120 Km. 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</w:t>
      </w: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Se recuerda el uso obligatorio del casco en todo momento del evento como también el uso de chalecos de seguridad para los menores de 18 años,  incluyendo además del jinete a los cuidadores y/o cualquier persona que monte el equino,  como así también la exigencia  de usar calzado con taco o estribo de seguridad o capacho. Se prohíbe el uso de espuelas, riendas corredizas, largas o alemanas y fusta en todas las etapas del recorrido (Art. 818 del Reglamento FEI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).</w:t>
      </w:r>
    </w:p>
    <w:p w:rsidR="00642897" w:rsidRDefault="00516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5. PULSACIONES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En el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Vet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Check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sólo se permite la presentación del equino acompañado por dos personas, portando el chaleco del jinete. El equino deberá ser presentado solo con cabezada y sin ningún otro elemento.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Para 120 Km. y 80 Km: 64p/m con un tiempo de recuperación de 20 minutos en todas las etapas, excepto en la última donde el tiempo de recuperación permitido es de 30 minutos. 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Para novicios 60 p/m, recuperación en 10 minutos.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ETAPAS – VELOCIDAD MÍNIMA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La velocidad mínima requerida para todas las categorías será de 13 Km /h.</w:t>
      </w: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CATEGORIA  CEI 2*</w:t>
      </w:r>
      <w:r w:rsidR="00832EF5">
        <w:rPr>
          <w:rFonts w:ascii="Times New Roman" w:eastAsia="Times New Roman" w:hAnsi="Times New Roman" w:cs="Times New Roman"/>
          <w:b/>
          <w:sz w:val="20"/>
          <w:u w:val="single"/>
        </w:rPr>
        <w:t>120 KM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1º   38 KM        RETENCION DE 45 MINUTOS.</w:t>
      </w:r>
    </w:p>
    <w:p w:rsidR="00642897" w:rsidRDefault="00327AD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2º   33</w:t>
      </w:r>
      <w:r w:rsidR="00516120">
        <w:rPr>
          <w:rFonts w:ascii="Times New Roman" w:eastAsia="Times New Roman" w:hAnsi="Times New Roman" w:cs="Times New Roman"/>
          <w:b/>
          <w:sz w:val="20"/>
        </w:rPr>
        <w:t xml:space="preserve"> KM        RETENCION DE 40 MINUTOS.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3º   </w:t>
      </w:r>
      <w:r w:rsidR="00327AD2">
        <w:rPr>
          <w:rFonts w:ascii="Times New Roman" w:eastAsia="Times New Roman" w:hAnsi="Times New Roman" w:cs="Times New Roman"/>
          <w:b/>
          <w:sz w:val="20"/>
        </w:rPr>
        <w:t>33</w:t>
      </w:r>
      <w:r>
        <w:rPr>
          <w:rFonts w:ascii="Times New Roman" w:eastAsia="Times New Roman" w:hAnsi="Times New Roman" w:cs="Times New Roman"/>
          <w:b/>
          <w:sz w:val="20"/>
        </w:rPr>
        <w:t xml:space="preserve"> KM        RETENCION DE 50 MINUTOS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4º   </w:t>
      </w:r>
      <w:r w:rsidR="00832EF5">
        <w:rPr>
          <w:rFonts w:ascii="Times New Roman" w:eastAsia="Times New Roman" w:hAnsi="Times New Roman" w:cs="Times New Roman"/>
          <w:b/>
          <w:sz w:val="20"/>
        </w:rPr>
        <w:t>16</w:t>
      </w:r>
      <w:r>
        <w:rPr>
          <w:rFonts w:ascii="Times New Roman" w:eastAsia="Times New Roman" w:hAnsi="Times New Roman" w:cs="Times New Roman"/>
          <w:b/>
          <w:sz w:val="20"/>
        </w:rPr>
        <w:t xml:space="preserve"> KM        FINAL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CATEGORIA </w:t>
      </w:r>
      <w:r w:rsidR="00832EF5">
        <w:rPr>
          <w:rFonts w:ascii="Times New Roman" w:eastAsia="Times New Roman" w:hAnsi="Times New Roman" w:cs="Times New Roman"/>
          <w:b/>
          <w:sz w:val="20"/>
          <w:u w:val="single"/>
        </w:rPr>
        <w:t>CEI 1* 82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KM  </w:t>
      </w:r>
    </w:p>
    <w:p w:rsidR="00642897" w:rsidRDefault="00832EF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1º   23</w:t>
      </w:r>
      <w:r w:rsidR="00516120">
        <w:rPr>
          <w:rFonts w:ascii="Times New Roman" w:eastAsia="Times New Roman" w:hAnsi="Times New Roman" w:cs="Times New Roman"/>
          <w:b/>
          <w:sz w:val="20"/>
        </w:rPr>
        <w:t xml:space="preserve"> KM        RETENCION DE 32 MINUTOS</w:t>
      </w:r>
    </w:p>
    <w:p w:rsidR="00642897" w:rsidRDefault="00832EF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2º   23</w:t>
      </w:r>
      <w:r w:rsidR="00516120">
        <w:rPr>
          <w:rFonts w:ascii="Times New Roman" w:eastAsia="Times New Roman" w:hAnsi="Times New Roman" w:cs="Times New Roman"/>
          <w:b/>
          <w:sz w:val="20"/>
        </w:rPr>
        <w:t xml:space="preserve"> KM        RETENCION DE 30 MINUTOS.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3º   </w:t>
      </w:r>
      <w:r w:rsidR="00832EF5">
        <w:rPr>
          <w:rFonts w:ascii="Times New Roman" w:eastAsia="Times New Roman" w:hAnsi="Times New Roman" w:cs="Times New Roman"/>
          <w:b/>
          <w:sz w:val="20"/>
        </w:rPr>
        <w:t>20</w:t>
      </w:r>
      <w:r>
        <w:rPr>
          <w:rFonts w:ascii="Times New Roman" w:eastAsia="Times New Roman" w:hAnsi="Times New Roman" w:cs="Times New Roman"/>
          <w:b/>
          <w:sz w:val="20"/>
        </w:rPr>
        <w:t xml:space="preserve"> KM        RETENCION DE 40 MINUTOS.</w:t>
      </w:r>
    </w:p>
    <w:p w:rsidR="00642897" w:rsidRDefault="005161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4º   1</w:t>
      </w:r>
      <w:r w:rsidR="00832EF5">
        <w:rPr>
          <w:rFonts w:ascii="Times New Roman" w:eastAsia="Times New Roman" w:hAnsi="Times New Roman" w:cs="Times New Roman"/>
          <w:b/>
          <w:sz w:val="20"/>
        </w:rPr>
        <w:t xml:space="preserve">6 </w:t>
      </w:r>
      <w:r>
        <w:rPr>
          <w:rFonts w:ascii="Times New Roman" w:eastAsia="Times New Roman" w:hAnsi="Times New Roman" w:cs="Times New Roman"/>
          <w:b/>
          <w:sz w:val="20"/>
        </w:rPr>
        <w:t>KM        RETENCION DE 40 MINUTOS.</w:t>
      </w: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OBJECIONES Y RECLAMOS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Toda aquella persona que considere una causa de reclamo deberá presentarla ante el jurado de Campo sin excepción, el cual la resolverá de acuerdo a las reglamentaciones de la Federación Ecuestre Argentina y a las de la Federación Ecuestre Internacional.</w:t>
      </w:r>
      <w:r>
        <w:rPr>
          <w:rFonts w:ascii="Times New Roman" w:eastAsia="Times New Roman" w:hAnsi="Times New Roman" w:cs="Times New Roman"/>
          <w:b/>
          <w:sz w:val="20"/>
        </w:rPr>
        <w:t xml:space="preserve"> Todos los reclamos para ser validos deben ser hechos por escrito y deben estar acompañados por un depósito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u$s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200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ó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equivalente.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8.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CONDICIONES Y REQUISITOS DE PARTICIPACION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Podrán participar los binomios pertenecientes a todas aquellas entidades afiliadas o adheridas a la Federación Ecuestre Argentina, y otros especialmente invitados.</w:t>
      </w: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Para los 160 km  los caballos deben tener 8 años cumplidos</w:t>
      </w:r>
    </w:p>
    <w:p w:rsidR="00642897" w:rsidRDefault="00516120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DOCUMENTACION SANITARIA VALIDA PARA TODOS LOS EQUINOS PARTICIPANTES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PASAPORTE DE LA FEDERACION ECUESTRE ARGENTINA DONDE CONSTE: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Vacunación anual contra encefalomielitis equina.</w:t>
      </w:r>
    </w:p>
    <w:p w:rsidR="00642897" w:rsidRDefault="00516120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Vacunación trimestral contra influenza equina.</w:t>
      </w:r>
    </w:p>
    <w:p w:rsidR="00642897" w:rsidRDefault="00516120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Análisis de Anemia Infecciosa con antigüedad menor a 60 días.</w:t>
      </w:r>
    </w:p>
    <w:p w:rsidR="00642897" w:rsidRDefault="0051612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Solo con estos 3 requerimientos podrán ingresar los equinos al predio, el control sanitario será realizado estrictamente.</w:t>
      </w:r>
    </w:p>
    <w:p w:rsidR="00642897" w:rsidRDefault="0051612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SE RECUERDA QUE ES IMPRESCINDIBLE ADJUNTAR EL LOG SHEET AL PASAPORTE NACIONAL.</w:t>
      </w:r>
    </w:p>
    <w:p w:rsidR="00642897" w:rsidRDefault="0064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9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. CHALECOS</w:t>
      </w:r>
      <w:r>
        <w:rPr>
          <w:rFonts w:ascii="Times New Roman" w:eastAsia="Times New Roman" w:hAnsi="Times New Roman" w:cs="Times New Roman"/>
          <w:b/>
          <w:sz w:val="20"/>
        </w:rPr>
        <w:t xml:space="preserve">: Serán entregados junto con la ficha veterinaria previa regularización del pago de federaciones. 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5161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</w:t>
      </w: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642897" w:rsidRDefault="00642897">
      <w:pPr>
        <w:tabs>
          <w:tab w:val="left" w:pos="360"/>
        </w:tabs>
        <w:spacing w:before="100" w:after="100" w:line="240" w:lineRule="auto"/>
        <w:ind w:left="331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642897" w:rsidRDefault="0064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sectPr w:rsidR="00642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A1E"/>
    <w:multiLevelType w:val="multilevel"/>
    <w:tmpl w:val="A0CC5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950C7"/>
    <w:multiLevelType w:val="multilevel"/>
    <w:tmpl w:val="40D6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203F6"/>
    <w:multiLevelType w:val="multilevel"/>
    <w:tmpl w:val="45702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A49B4"/>
    <w:multiLevelType w:val="multilevel"/>
    <w:tmpl w:val="70B8E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C6240"/>
    <w:multiLevelType w:val="multilevel"/>
    <w:tmpl w:val="EC88E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B7203B"/>
    <w:multiLevelType w:val="multilevel"/>
    <w:tmpl w:val="7FEA9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0F6299"/>
    <w:multiLevelType w:val="multilevel"/>
    <w:tmpl w:val="BB9A9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2408C"/>
    <w:multiLevelType w:val="multilevel"/>
    <w:tmpl w:val="167AA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9764DE"/>
    <w:multiLevelType w:val="multilevel"/>
    <w:tmpl w:val="B4824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E278C4"/>
    <w:multiLevelType w:val="multilevel"/>
    <w:tmpl w:val="980EB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F00AB9"/>
    <w:multiLevelType w:val="multilevel"/>
    <w:tmpl w:val="F5F44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230034"/>
    <w:multiLevelType w:val="multilevel"/>
    <w:tmpl w:val="F552E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FF2956"/>
    <w:multiLevelType w:val="multilevel"/>
    <w:tmpl w:val="230CC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97"/>
    <w:rsid w:val="0032257A"/>
    <w:rsid w:val="00327AD2"/>
    <w:rsid w:val="003555E7"/>
    <w:rsid w:val="00516120"/>
    <w:rsid w:val="00642897"/>
    <w:rsid w:val="006932A1"/>
    <w:rsid w:val="00832EF5"/>
    <w:rsid w:val="00D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CF784-1C31-4F75-B19E-17246A7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decuarg.com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vtramonte</cp:lastModifiedBy>
  <cp:revision>6</cp:revision>
  <dcterms:created xsi:type="dcterms:W3CDTF">2017-05-11T20:14:00Z</dcterms:created>
  <dcterms:modified xsi:type="dcterms:W3CDTF">2017-06-12T17:56:00Z</dcterms:modified>
</cp:coreProperties>
</file>