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Buenos Aires</w:t>
      </w:r>
      <w:r w:rsidR="00CE4509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>17 de Junio de 2015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right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E0215A">
      <w:pPr>
        <w:pStyle w:val="Sinespaciado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7117BF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ANTEPROGRAMA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SECRETARIA DE ENDURANCE</w:t>
      </w:r>
    </w:p>
    <w:p w:rsidR="00C3317B" w:rsidRPr="00C3317B" w:rsidRDefault="00C3317B" w:rsidP="00C3317B">
      <w:pPr>
        <w:pStyle w:val="Sinespaciado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</w:pPr>
      <w:r w:rsidRPr="00C3317B">
        <w:rPr>
          <w:rFonts w:ascii="Times New Roman" w:hAnsi="Times New Roman" w:cs="Times New Roman"/>
          <w:b/>
          <w:noProof/>
          <w:sz w:val="24"/>
          <w:szCs w:val="24"/>
          <w:u w:val="single"/>
          <w:lang w:eastAsia="es-AR"/>
        </w:rPr>
        <w:t>COMPETENCIA NOVICIOS EN EZEIZA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Informamos que el sábado 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>4 de Julio</w:t>
      </w:r>
      <w:r w:rsidR="00DC0126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2015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se realizarán pruebas para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ovicios en las distancias de 40 km y 60 km en el Hípico La Paloma, Ezeiza. 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Aquel binomio que nunca corrió deberá</w:t>
      </w:r>
      <w:r w:rsidR="00813560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obligatoriamente comenzar completando de manera satisfactoria una prueba de 40 km.</w:t>
      </w:r>
    </w:p>
    <w:p w:rsidR="00813560" w:rsidRP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813560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El binomio que ya haya completado 40 km novicios,</w:t>
      </w:r>
      <w:r w:rsid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podrá optar por correr 60 km n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ovicios en tres etapas, en cuyo caso lo habilitará para competir en 80 km posteriormente.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813560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edad m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í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nima de los equinos para competir en las pruebas es de 5 años con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tados a partir del 1 de Agosto , y 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para competir</w:t>
      </w:r>
      <w:r w:rsidR="00C3317B"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en FEI 80 km los caballos deben tener 6 años cumplidos al 01/08 pertinente.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Monto de la inscri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>pcion $4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00.</w:t>
      </w: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Inscripciones a </w:t>
      </w:r>
      <w:hyperlink r:id="rId6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npcastelli@yahoo.com.ar</w:t>
        </w:r>
      </w:hyperlink>
    </w:p>
    <w:p w:rsidR="00C3317B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AGRADECERÍAMOS 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REALICEN LAS INSCRIPCIONES CON ANTICIPACION.</w:t>
      </w:r>
    </w:p>
    <w:p w:rsidR="00C4394A" w:rsidRPr="00C3317B" w:rsidRDefault="00C4394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La federaci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de los caballos deberá hacerse en la Federaci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ón Ecuestre A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rgentina personalmente o depositando en las cuentas indicadas en la circular 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ARANCELES 2015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publicada en </w:t>
      </w:r>
      <w:hyperlink r:id="rId7" w:history="1">
        <w:r w:rsidRPr="00C3317B">
          <w:rPr>
            <w:rStyle w:val="Hipervnculo"/>
            <w:rFonts w:ascii="Times New Roman" w:hAnsi="Times New Roman" w:cs="Times New Roman"/>
            <w:noProof/>
            <w:sz w:val="24"/>
            <w:szCs w:val="24"/>
            <w:lang w:eastAsia="es-AR"/>
          </w:rPr>
          <w:t>www.fedecuarg.com.ar</w:t>
        </w:r>
      </w:hyperlink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Las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largadas se hará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n en grupos de 4/6 según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cantidad de inscrip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tos</w:t>
      </w:r>
      <w:r w:rsidR="00D13C5D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Menores 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sólo podrá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correr acompañados por un adulto responsable.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En todas las etapas deberán observarse los siguientes criterios:</w:t>
      </w: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Velocidad maxima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16 km/h</w:t>
      </w:r>
    </w:p>
    <w:p w:rsidR="00C3317B" w:rsidRP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Pulso maximo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60 ppm</w:t>
      </w:r>
    </w:p>
    <w:p w:rsidR="00C3317B" w:rsidRDefault="00C3317B" w:rsidP="00C3317B">
      <w:pPr>
        <w:pStyle w:val="Sinespaciado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Tiempo de recuperaci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ó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10 minutos</w:t>
      </w:r>
    </w:p>
    <w:p w:rsidR="00E0215A" w:rsidRPr="00C3317B" w:rsidRDefault="00E0215A" w:rsidP="00E0215A">
      <w:pPr>
        <w:pStyle w:val="Sinespaciad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C3317B" w:rsidRPr="00C3317B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Es de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cir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, los caballos pueden entrar en el vet check en cualquier momento dentro de los 10 minutos de su 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llegada y partirá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n a la siguiente luego de 40 min de haber llegado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C710AF" w:rsidRDefault="00C3317B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Todos los caballos que comp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leten la prueba con los parámet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ros requ</w:t>
      </w:r>
      <w:r w:rsidR="00E0215A">
        <w:rPr>
          <w:rFonts w:ascii="Times New Roman" w:hAnsi="Times New Roman" w:cs="Times New Roman"/>
          <w:noProof/>
          <w:sz w:val="24"/>
          <w:szCs w:val="24"/>
          <w:lang w:eastAsia="es-AR"/>
        </w:rPr>
        <w:t>e</w:t>
      </w:r>
      <w:r w:rsidRPr="00C3317B">
        <w:rPr>
          <w:rFonts w:ascii="Times New Roman" w:hAnsi="Times New Roman" w:cs="Times New Roman"/>
          <w:noProof/>
          <w:sz w:val="24"/>
          <w:szCs w:val="24"/>
          <w:lang w:eastAsia="es-AR"/>
        </w:rPr>
        <w:t>ridos quedan habilitados en igualdad de condiciones</w:t>
      </w:r>
      <w:r w:rsidR="00C4394A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</w:pPr>
      <w:r w:rsidRPr="00D90F0A">
        <w:rPr>
          <w:rFonts w:ascii="Times New Roman" w:hAnsi="Times New Roman" w:cs="Times New Roman"/>
          <w:noProof/>
          <w:sz w:val="24"/>
          <w:szCs w:val="24"/>
          <w:u w:val="single"/>
          <w:lang w:eastAsia="es-AR"/>
        </w:rPr>
        <w:t>Horario:</w:t>
      </w:r>
    </w:p>
    <w:p w:rsidR="00A132CA" w:rsidRPr="00A132C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Inicio</w:t>
      </w:r>
      <w:r w:rsidR="00A743DC"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 de las inscripciones: 8.3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0 hs.</w:t>
      </w:r>
    </w:p>
    <w:p w:rsidR="00D90F0A" w:rsidRDefault="00A132C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I</w:t>
      </w:r>
      <w:r w:rsidR="00D90F0A">
        <w:rPr>
          <w:rFonts w:ascii="Times New Roman" w:hAnsi="Times New Roman" w:cs="Times New Roman"/>
          <w:noProof/>
          <w:sz w:val="24"/>
          <w:szCs w:val="24"/>
          <w:lang w:eastAsia="es-AR"/>
        </w:rPr>
        <w:t>nspección veterinaria: 9.00 hs.</w:t>
      </w:r>
    </w:p>
    <w:p w:rsidR="00D90F0A" w:rsidRDefault="00D90F0A" w:rsidP="00C3317B">
      <w:pPr>
        <w:pStyle w:val="Sinespaciado"/>
        <w:jc w:val="both"/>
        <w:rPr>
          <w:rFonts w:ascii="Times New Roman" w:hAnsi="Times New Roman" w:cs="Times New Roman"/>
          <w:noProof/>
          <w:sz w:val="24"/>
          <w:szCs w:val="24"/>
          <w:lang w:eastAsia="es-AR"/>
        </w:rPr>
      </w:pPr>
      <w:r>
        <w:rPr>
          <w:rFonts w:ascii="Times New Roman" w:hAnsi="Times New Roman" w:cs="Times New Roman"/>
          <w:noProof/>
          <w:sz w:val="24"/>
          <w:szCs w:val="24"/>
          <w:lang w:eastAsia="es-AR"/>
        </w:rPr>
        <w:t xml:space="preserve">Primera largada </w:t>
      </w:r>
      <w:r w:rsidR="00A132CA">
        <w:rPr>
          <w:rFonts w:ascii="Times New Roman" w:hAnsi="Times New Roman" w:cs="Times New Roman"/>
          <w:noProof/>
          <w:sz w:val="24"/>
          <w:szCs w:val="24"/>
          <w:lang w:eastAsia="es-AR"/>
        </w:rPr>
        <w:t>aproximadamente</w:t>
      </w:r>
      <w:r>
        <w:rPr>
          <w:rFonts w:ascii="Times New Roman" w:hAnsi="Times New Roman" w:cs="Times New Roman"/>
          <w:noProof/>
          <w:sz w:val="24"/>
          <w:szCs w:val="24"/>
          <w:lang w:eastAsia="es-AR"/>
        </w:rPr>
        <w:t>: 10.00 hs</w:t>
      </w:r>
      <w:r w:rsidR="003E6CA3">
        <w:rPr>
          <w:rFonts w:ascii="Times New Roman" w:hAnsi="Times New Roman" w:cs="Times New Roman"/>
          <w:noProof/>
          <w:sz w:val="24"/>
          <w:szCs w:val="24"/>
          <w:lang w:eastAsia="es-AR"/>
        </w:rPr>
        <w:t>.</w:t>
      </w:r>
    </w:p>
    <w:p w:rsidR="00D90F0A" w:rsidRDefault="00D90F0A" w:rsidP="00D90F0A">
      <w:pPr>
        <w:rPr>
          <w:lang w:eastAsia="es-AR"/>
        </w:rPr>
      </w:pPr>
    </w:p>
    <w:p w:rsidR="00D90F0A" w:rsidRPr="00E1667A" w:rsidRDefault="00D90F0A" w:rsidP="00E1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DOCUMENTACION SANITARIA VALIDA PARA TODOS LOS EQUINOS PARTICIPANTES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PASAPORTE DE LA FEDERACION ECUESTRE ARGENTINA DONDE CONSTE:</w:t>
      </w:r>
    </w:p>
    <w:p w:rsidR="00D90F0A" w:rsidRPr="00E1667A" w:rsidRDefault="00D90F0A" w:rsidP="00D90F0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anual contra encefalomielitis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Vacunación trimestral contra influenza equina </w:t>
      </w:r>
    </w:p>
    <w:p w:rsidR="00D90F0A" w:rsidRPr="00E1667A" w:rsidRDefault="00D90F0A" w:rsidP="00D90F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Análisis de Anemia Infecciosa con antigüedad menor a 60 días</w:t>
      </w:r>
    </w:p>
    <w:p w:rsidR="0069038C" w:rsidRPr="00E1667A" w:rsidRDefault="00D90F0A" w:rsidP="0069038C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1667A">
        <w:rPr>
          <w:rFonts w:ascii="Times New Roman" w:eastAsia="Times New Roman" w:hAnsi="Times New Roman" w:cs="Times New Roman"/>
          <w:sz w:val="24"/>
          <w:szCs w:val="24"/>
          <w:lang w:eastAsia="es-ES"/>
        </w:rPr>
        <w:t>Solo con estos 3 requerimientos podrán ingresar los equinos al predio, el control sanitario será realizado estrictamente.</w:t>
      </w:r>
    </w:p>
    <w:p w:rsidR="00D90F0A" w:rsidRPr="0069038C" w:rsidRDefault="00D90F0A" w:rsidP="00D90F0A">
      <w:pPr>
        <w:rPr>
          <w:sz w:val="24"/>
          <w:szCs w:val="24"/>
          <w:u w:val="single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Autoridades: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Juez de la prueba</w:t>
      </w:r>
      <w:r>
        <w:rPr>
          <w:rFonts w:ascii="Times New Roman" w:hAnsi="Times New Roman" w:cs="Times New Roman"/>
          <w:sz w:val="24"/>
          <w:szCs w:val="24"/>
          <w:u w:val="single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Sra. Graciela Montes de Oca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        Sra. Nélida Castelli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Delegado técnico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Sr. </w:t>
      </w:r>
      <w:r w:rsidR="004F1256">
        <w:rPr>
          <w:rFonts w:ascii="Times New Roman" w:hAnsi="Times New Roman" w:cs="Times New Roman"/>
          <w:sz w:val="24"/>
          <w:szCs w:val="24"/>
          <w:lang w:eastAsia="es-AR"/>
        </w:rPr>
        <w:t>Luis Pasini</w:t>
      </w:r>
    </w:p>
    <w:p w:rsidR="0069038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Chief</w:t>
      </w:r>
      <w:proofErr w:type="spellEnd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 xml:space="preserve">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</w:t>
      </w:r>
      <w:proofErr w:type="spellEnd"/>
      <w:r w:rsidRPr="00EC3B56">
        <w:rPr>
          <w:rFonts w:ascii="Times New Roman" w:hAnsi="Times New Roman" w:cs="Times New Roman"/>
          <w:sz w:val="24"/>
          <w:szCs w:val="24"/>
          <w:lang w:eastAsia="es-AR"/>
        </w:rPr>
        <w:t xml:space="preserve">  Sr. Diego </w:t>
      </w:r>
      <w:proofErr w:type="spellStart"/>
      <w:r w:rsidRPr="00EC3B56">
        <w:rPr>
          <w:rFonts w:ascii="Times New Roman" w:hAnsi="Times New Roman" w:cs="Times New Roman"/>
          <w:sz w:val="24"/>
          <w:szCs w:val="24"/>
          <w:lang w:eastAsia="es-AR"/>
        </w:rPr>
        <w:t>Efeyan</w:t>
      </w:r>
      <w:proofErr w:type="spellEnd"/>
    </w:p>
    <w:p w:rsidR="006D49AC" w:rsidRPr="00EC3B56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D49AC" w:rsidRDefault="006D49AC" w:rsidP="006D49A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 w:rsidRPr="0069038C">
        <w:rPr>
          <w:rFonts w:ascii="Times New Roman" w:hAnsi="Times New Roman" w:cs="Times New Roman"/>
          <w:sz w:val="24"/>
          <w:szCs w:val="24"/>
          <w:u w:val="single"/>
          <w:lang w:eastAsia="es-AR"/>
        </w:rPr>
        <w:t>Veterinarios</w:t>
      </w:r>
      <w:r w:rsidRPr="0069038C">
        <w:rPr>
          <w:rFonts w:ascii="Times New Roman" w:hAnsi="Times New Roman" w:cs="Times New Roman"/>
          <w:sz w:val="24"/>
          <w:szCs w:val="24"/>
          <w:lang w:eastAsia="es-AR"/>
        </w:rPr>
        <w:t>:</w:t>
      </w:r>
      <w:r>
        <w:rPr>
          <w:rFonts w:ascii="Times New Roman" w:hAnsi="Times New Roman" w:cs="Times New Roman"/>
          <w:sz w:val="24"/>
          <w:szCs w:val="24"/>
          <w:lang w:eastAsia="es-AR"/>
        </w:rPr>
        <w:t xml:space="preserve"> Dra. Claudia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Janciar</w:t>
      </w:r>
      <w:proofErr w:type="spellEnd"/>
      <w:r>
        <w:rPr>
          <w:rFonts w:ascii="Times New Roman" w:hAnsi="Times New Roman" w:cs="Times New Roman"/>
          <w:sz w:val="24"/>
          <w:szCs w:val="24"/>
          <w:lang w:eastAsia="es-AR"/>
        </w:rPr>
        <w:t>.</w:t>
      </w:r>
    </w:p>
    <w:p w:rsidR="006D49AC" w:rsidRPr="006D49AC" w:rsidRDefault="006D49A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                      Equipo a designar.</w:t>
      </w:r>
    </w:p>
    <w:p w:rsidR="0069038C" w:rsidRPr="006D49AC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69038C" w:rsidRPr="00EC3B56" w:rsidRDefault="0069038C" w:rsidP="0069038C">
      <w:pPr>
        <w:pStyle w:val="Sinespaciado"/>
        <w:rPr>
          <w:rFonts w:ascii="Times New Roman" w:hAnsi="Times New Roman" w:cs="Times New Roman"/>
          <w:sz w:val="24"/>
          <w:szCs w:val="24"/>
          <w:u w:val="single"/>
          <w:lang w:eastAsia="es-AR"/>
        </w:rPr>
      </w:pPr>
      <w:proofErr w:type="spellStart"/>
      <w:r w:rsidRPr="00EC3B56">
        <w:rPr>
          <w:rFonts w:ascii="Times New Roman" w:hAnsi="Times New Roman" w:cs="Times New Roman"/>
          <w:sz w:val="24"/>
          <w:szCs w:val="24"/>
          <w:u w:val="single"/>
          <w:lang w:eastAsia="es-AR"/>
        </w:rPr>
        <w:t>Stewards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Beatriz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Alvarez</w:t>
      </w:r>
      <w:proofErr w:type="spellEnd"/>
    </w:p>
    <w:p w:rsidR="00CE4509" w:rsidRDefault="00CE4509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  <w:r>
        <w:rPr>
          <w:rFonts w:ascii="Times New Roman" w:hAnsi="Times New Roman" w:cs="Times New Roman"/>
          <w:sz w:val="24"/>
          <w:szCs w:val="24"/>
          <w:lang w:eastAsia="es-AR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  <w:szCs w:val="24"/>
          <w:lang w:eastAsia="es-AR"/>
        </w:rPr>
        <w:t>Tharigen</w:t>
      </w:r>
      <w:proofErr w:type="spellEnd"/>
    </w:p>
    <w:p w:rsidR="00DC0126" w:rsidRPr="0069038C" w:rsidRDefault="00DC0126" w:rsidP="0069038C">
      <w:pPr>
        <w:pStyle w:val="Sinespaciado"/>
        <w:rPr>
          <w:rFonts w:ascii="Times New Roman" w:hAnsi="Times New Roman" w:cs="Times New Roman"/>
          <w:sz w:val="24"/>
          <w:szCs w:val="24"/>
          <w:lang w:eastAsia="es-AR"/>
        </w:rPr>
      </w:pPr>
    </w:p>
    <w:sectPr w:rsidR="00DC0126" w:rsidRPr="006903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1659"/>
    <w:multiLevelType w:val="hybridMultilevel"/>
    <w:tmpl w:val="CA7A37C2"/>
    <w:lvl w:ilvl="0" w:tplc="952AE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60"/>
    <w:rsid w:val="001B3890"/>
    <w:rsid w:val="002E147B"/>
    <w:rsid w:val="003E6CA3"/>
    <w:rsid w:val="004F1256"/>
    <w:rsid w:val="00524C74"/>
    <w:rsid w:val="0069038C"/>
    <w:rsid w:val="006D49AC"/>
    <w:rsid w:val="007117BF"/>
    <w:rsid w:val="00813560"/>
    <w:rsid w:val="009D40CD"/>
    <w:rsid w:val="00A132CA"/>
    <w:rsid w:val="00A260EA"/>
    <w:rsid w:val="00A72A56"/>
    <w:rsid w:val="00A743DC"/>
    <w:rsid w:val="00C2390D"/>
    <w:rsid w:val="00C3317B"/>
    <w:rsid w:val="00C4394A"/>
    <w:rsid w:val="00C710AF"/>
    <w:rsid w:val="00CE4509"/>
    <w:rsid w:val="00D13C5D"/>
    <w:rsid w:val="00D90F0A"/>
    <w:rsid w:val="00DC0126"/>
    <w:rsid w:val="00E0215A"/>
    <w:rsid w:val="00E1667A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3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56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17B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C331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edecuarg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castelli@yahoo.com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vtramonte</cp:lastModifiedBy>
  <cp:revision>2</cp:revision>
  <dcterms:created xsi:type="dcterms:W3CDTF">2015-06-18T14:03:00Z</dcterms:created>
  <dcterms:modified xsi:type="dcterms:W3CDTF">2015-06-18T14:03:00Z</dcterms:modified>
</cp:coreProperties>
</file>