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0" w:type="dxa"/>
        <w:jc w:val="center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1"/>
        <w:gridCol w:w="5237"/>
        <w:gridCol w:w="2712"/>
      </w:tblGrid>
      <w:tr w:rsidR="00953ED7" w:rsidRPr="000E36D6">
        <w:trPr>
          <w:trHeight w:val="1381"/>
          <w:tblCellSpacing w:w="15" w:type="dxa"/>
          <w:jc w:val="center"/>
        </w:trPr>
        <w:tc>
          <w:tcPr>
            <w:tcW w:w="1776" w:type="dxa"/>
            <w:vAlign w:val="center"/>
          </w:tcPr>
          <w:p w:rsidR="00953ED7" w:rsidRPr="000E36D6" w:rsidRDefault="00D64079" w:rsidP="003614C0">
            <w:r>
              <w:rPr>
                <w:noProof/>
                <w:lang w:val="es-AR"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r_co2" style="width:69.75pt;height:71.25pt;visibility:visible">
                  <v:imagedata r:id="rId8" o:title=""/>
                </v:shape>
              </w:pict>
            </w:r>
          </w:p>
        </w:tc>
        <w:tc>
          <w:tcPr>
            <w:tcW w:w="5207" w:type="dxa"/>
            <w:vAlign w:val="center"/>
          </w:tcPr>
          <w:p w:rsidR="00953ED7" w:rsidRDefault="00953ED7" w:rsidP="003614C0">
            <w:pPr>
              <w:jc w:val="center"/>
              <w:rPr>
                <w:bCs/>
                <w:u w:val="single"/>
                <w:lang w:val="es-ES_tradnl"/>
              </w:rPr>
            </w:pPr>
          </w:p>
          <w:p w:rsidR="00953ED7" w:rsidRPr="00132124" w:rsidRDefault="00132124" w:rsidP="003614C0">
            <w:pPr>
              <w:jc w:val="center"/>
              <w:rPr>
                <w:bCs/>
                <w:sz w:val="44"/>
                <w:szCs w:val="44"/>
                <w:u w:val="single"/>
                <w:lang w:val="es-ES_tradnl"/>
              </w:rPr>
            </w:pPr>
            <w:r w:rsidRPr="00132124">
              <w:rPr>
                <w:bCs/>
                <w:sz w:val="44"/>
                <w:szCs w:val="44"/>
                <w:u w:val="single"/>
                <w:lang w:val="es-ES_tradnl"/>
              </w:rPr>
              <w:t>CIRCULAR 33/13</w:t>
            </w:r>
          </w:p>
          <w:p w:rsidR="00132124" w:rsidRPr="00132124" w:rsidRDefault="00132124" w:rsidP="003614C0">
            <w:pPr>
              <w:jc w:val="center"/>
              <w:rPr>
                <w:bCs/>
                <w:sz w:val="36"/>
                <w:szCs w:val="36"/>
                <w:u w:val="single"/>
                <w:lang w:val="es-ES_tradnl"/>
              </w:rPr>
            </w:pPr>
            <w:r>
              <w:rPr>
                <w:bCs/>
                <w:sz w:val="36"/>
                <w:szCs w:val="36"/>
                <w:u w:val="single"/>
                <w:lang w:val="es-ES_tradnl"/>
              </w:rPr>
              <w:t>SECRETARIA DE CONCURSO COMPLETO DE EQUITACION</w:t>
            </w:r>
          </w:p>
          <w:p w:rsidR="00953ED7" w:rsidRPr="003D0230" w:rsidRDefault="003B5636" w:rsidP="008C37CD">
            <w:pPr>
              <w:jc w:val="center"/>
              <w:rPr>
                <w:bCs/>
                <w:u w:val="single"/>
                <w:lang w:val="es-ES_tradnl"/>
              </w:rPr>
            </w:pPr>
            <w:r>
              <w:rPr>
                <w:bCs/>
                <w:u w:val="single"/>
                <w:lang w:val="es-ES_tradnl"/>
              </w:rPr>
              <w:t>C</w:t>
            </w:r>
            <w:r w:rsidR="00953ED7">
              <w:rPr>
                <w:bCs/>
                <w:u w:val="single"/>
                <w:lang w:val="es-ES_tradnl"/>
              </w:rPr>
              <w:t>C</w:t>
            </w:r>
            <w:r>
              <w:rPr>
                <w:bCs/>
                <w:u w:val="single"/>
                <w:lang w:val="es-ES_tradnl"/>
              </w:rPr>
              <w:t>N 1* y C</w:t>
            </w:r>
            <w:r w:rsidR="00953ED7">
              <w:rPr>
                <w:bCs/>
                <w:u w:val="single"/>
                <w:lang w:val="es-ES_tradnl"/>
              </w:rPr>
              <w:t>C</w:t>
            </w:r>
            <w:r>
              <w:rPr>
                <w:bCs/>
                <w:u w:val="single"/>
                <w:lang w:val="es-ES_tradnl"/>
              </w:rPr>
              <w:t>I</w:t>
            </w:r>
            <w:r w:rsidR="00953ED7">
              <w:rPr>
                <w:bCs/>
                <w:u w:val="single"/>
                <w:lang w:val="es-ES_tradnl"/>
              </w:rPr>
              <w:t xml:space="preserve"> 1*, CNC 2* y CIC 2*</w:t>
            </w:r>
          </w:p>
        </w:tc>
        <w:tc>
          <w:tcPr>
            <w:tcW w:w="2667" w:type="dxa"/>
            <w:vAlign w:val="center"/>
          </w:tcPr>
          <w:p w:rsidR="00953ED7" w:rsidRPr="000E36D6" w:rsidRDefault="00D64079" w:rsidP="003614C0">
            <w:pPr>
              <w:jc w:val="center"/>
            </w:pPr>
            <w:r>
              <w:rPr>
                <w:noProof/>
                <w:lang w:val="es-AR" w:eastAsia="es-AR"/>
              </w:rPr>
              <w:pict>
                <v:shape id="_x0000_i1026" type="#_x0000_t75" alt="San Jorge EME1" style="width:86.25pt;height:84.75pt;visibility:visible">
                  <v:imagedata r:id="rId9" o:title=""/>
                </v:shape>
              </w:pict>
            </w:r>
          </w:p>
        </w:tc>
      </w:tr>
    </w:tbl>
    <w:p w:rsidR="00953ED7" w:rsidRPr="00773618" w:rsidRDefault="00953ED7" w:rsidP="00CD3316">
      <w:pPr>
        <w:spacing w:before="100" w:beforeAutospacing="1" w:after="100" w:afterAutospacing="1"/>
        <w:jc w:val="right"/>
      </w:pPr>
      <w:r w:rsidRPr="00773618">
        <w:rPr>
          <w:lang w:val="es-ES_tradnl"/>
        </w:rPr>
        <w:t xml:space="preserve">Buenos Aires, </w:t>
      </w:r>
      <w:r w:rsidR="003B5636">
        <w:rPr>
          <w:lang w:val="es-ES_tradnl"/>
        </w:rPr>
        <w:t>03</w:t>
      </w:r>
      <w:r w:rsidRPr="00773618">
        <w:rPr>
          <w:lang w:val="es-ES_tradnl"/>
        </w:rPr>
        <w:t xml:space="preserve"> de </w:t>
      </w:r>
      <w:r w:rsidR="003B5636">
        <w:rPr>
          <w:lang w:val="es-ES_tradnl"/>
        </w:rPr>
        <w:t>Junio</w:t>
      </w:r>
      <w:r w:rsidRPr="00773618">
        <w:rPr>
          <w:lang w:val="es-ES_tradnl"/>
        </w:rPr>
        <w:t xml:space="preserve"> de 201</w:t>
      </w:r>
      <w:r>
        <w:rPr>
          <w:lang w:val="es-ES_tradnl"/>
        </w:rPr>
        <w:t>3</w:t>
      </w:r>
      <w:r w:rsidRPr="00773618">
        <w:rPr>
          <w:lang w:val="es-ES_tradnl"/>
        </w:rPr>
        <w:t xml:space="preserve">.     </w:t>
      </w:r>
    </w:p>
    <w:p w:rsidR="00953ED7" w:rsidRDefault="00953ED7" w:rsidP="00EB1DF2">
      <w:pPr>
        <w:spacing w:before="100" w:beforeAutospacing="1" w:after="100" w:afterAutospacing="1"/>
        <w:jc w:val="center"/>
        <w:rPr>
          <w:b/>
          <w:u w:val="single"/>
          <w:lang w:val="es-ES_tradnl"/>
        </w:rPr>
      </w:pPr>
      <w:r w:rsidRPr="00773618">
        <w:rPr>
          <w:b/>
          <w:u w:val="single"/>
          <w:lang w:val="es-ES_tradnl"/>
        </w:rPr>
        <w:t xml:space="preserve">SECRETARIA DE CONCURSO COMPLETO DE EQUITACION </w:t>
      </w:r>
    </w:p>
    <w:p w:rsidR="00953ED7" w:rsidRDefault="00953ED7" w:rsidP="00773618">
      <w:pPr>
        <w:pStyle w:val="Textoindependiente"/>
        <w:ind w:firstLine="360"/>
        <w:jc w:val="both"/>
        <w:rPr>
          <w:lang w:val="es-ES_tradnl"/>
        </w:rPr>
      </w:pPr>
      <w:r w:rsidRPr="00773618">
        <w:rPr>
          <w:bCs/>
          <w:lang w:val="es-ES_tradnl"/>
        </w:rPr>
        <w:t>La Federación Ecuestre Argentina conjuntamente con el Club Hípico Militar San Jorge y la Escuela</w:t>
      </w:r>
      <w:r>
        <w:rPr>
          <w:bCs/>
          <w:lang w:val="es-ES_tradnl"/>
        </w:rPr>
        <w:t xml:space="preserve"> </w:t>
      </w:r>
      <w:r w:rsidRPr="00773618">
        <w:rPr>
          <w:bCs/>
          <w:lang w:val="es-ES_tradnl"/>
        </w:rPr>
        <w:t>Militar de Equitación, tiene el agrado de invitar a participantes y público en general a</w:t>
      </w:r>
      <w:r>
        <w:rPr>
          <w:bCs/>
          <w:lang w:val="es-ES_tradnl"/>
        </w:rPr>
        <w:t xml:space="preserve"> las competencias a realizarse</w:t>
      </w:r>
      <w:r w:rsidRPr="00773618">
        <w:rPr>
          <w:bCs/>
          <w:lang w:val="es-ES_tradnl"/>
        </w:rPr>
        <w:t xml:space="preserve"> entre los días </w:t>
      </w:r>
      <w:r>
        <w:rPr>
          <w:bCs/>
          <w:lang w:val="es-ES_tradnl"/>
        </w:rPr>
        <w:t>1</w:t>
      </w:r>
      <w:r w:rsidR="003B5636">
        <w:rPr>
          <w:bCs/>
          <w:lang w:val="es-ES_tradnl"/>
        </w:rPr>
        <w:t>3</w:t>
      </w:r>
      <w:r w:rsidRPr="00773618">
        <w:rPr>
          <w:bCs/>
          <w:lang w:val="es-ES_tradnl"/>
        </w:rPr>
        <w:t xml:space="preserve"> y </w:t>
      </w:r>
      <w:r w:rsidR="003B5636">
        <w:rPr>
          <w:bCs/>
          <w:lang w:val="es-ES_tradnl"/>
        </w:rPr>
        <w:t>16</w:t>
      </w:r>
      <w:r w:rsidRPr="00773618">
        <w:rPr>
          <w:bCs/>
          <w:lang w:val="es-ES_tradnl"/>
        </w:rPr>
        <w:t xml:space="preserve"> de </w:t>
      </w:r>
      <w:r>
        <w:rPr>
          <w:bCs/>
          <w:lang w:val="es-ES_tradnl"/>
        </w:rPr>
        <w:t>abril</w:t>
      </w:r>
      <w:r w:rsidRPr="00773618">
        <w:rPr>
          <w:bCs/>
          <w:lang w:val="es-ES_tradnl"/>
        </w:rPr>
        <w:t xml:space="preserve"> de 201</w:t>
      </w:r>
      <w:r>
        <w:rPr>
          <w:bCs/>
          <w:lang w:val="es-ES_tradnl"/>
        </w:rPr>
        <w:t>3</w:t>
      </w:r>
      <w:r w:rsidRPr="00773618">
        <w:rPr>
          <w:bCs/>
          <w:lang w:val="es-ES_tradnl"/>
        </w:rPr>
        <w:t xml:space="preserve">, en las instalaciones de la Escuela Militar de Equitación. </w:t>
      </w:r>
      <w:r w:rsidRPr="00773618">
        <w:rPr>
          <w:lang w:val="es-ES_tradnl"/>
        </w:rPr>
        <w:t xml:space="preserve">  </w:t>
      </w:r>
    </w:p>
    <w:p w:rsidR="00953ED7" w:rsidRDefault="00953ED7" w:rsidP="008C37CD">
      <w:pPr>
        <w:pStyle w:val="Textoindependiente"/>
        <w:ind w:firstLine="360"/>
        <w:jc w:val="both"/>
        <w:rPr>
          <w:lang w:val="es-ES_tradnl"/>
        </w:rPr>
      </w:pPr>
      <w:r>
        <w:rPr>
          <w:lang w:val="es-ES_tradnl"/>
        </w:rPr>
        <w:t xml:space="preserve">Así mismo, </w:t>
      </w:r>
      <w:smartTag w:uri="urn:schemas-microsoft-com:office:smarttags" w:element="PersonName">
        <w:smartTagPr>
          <w:attr w:name="ProductID" w:val="la FEA"/>
        </w:smartTagPr>
        <w:r>
          <w:rPr>
            <w:lang w:val="es-ES_tradnl"/>
          </w:rPr>
          <w:t>la Federación Ecuestre</w:t>
        </w:r>
      </w:smartTag>
      <w:r>
        <w:rPr>
          <w:lang w:val="es-ES_tradnl"/>
        </w:rPr>
        <w:t xml:space="preserve"> Argentina invita a participar y presenciar las competencias a las </w:t>
      </w:r>
    </w:p>
    <w:p w:rsidR="00953ED7" w:rsidRDefault="00953ED7" w:rsidP="00916CB8">
      <w:pPr>
        <w:pStyle w:val="Textoindependiente"/>
        <w:jc w:val="both"/>
        <w:rPr>
          <w:bCs/>
          <w:lang w:val="es-ES_tradnl"/>
        </w:rPr>
      </w:pPr>
      <w:r>
        <w:rPr>
          <w:bCs/>
          <w:lang w:val="es-ES_tradnl"/>
        </w:rPr>
        <w:t>Jurado de honor.</w:t>
      </w:r>
    </w:p>
    <w:p w:rsidR="00953ED7" w:rsidRDefault="00953ED7" w:rsidP="00916CB8">
      <w:pPr>
        <w:pStyle w:val="Textoindependiente"/>
        <w:jc w:val="both"/>
        <w:rPr>
          <w:bCs/>
          <w:lang w:val="es-ES_tradnl"/>
        </w:rPr>
      </w:pPr>
      <w:r>
        <w:rPr>
          <w:bCs/>
          <w:lang w:val="es-ES_tradnl"/>
        </w:rPr>
        <w:t>Pres COI</w:t>
      </w:r>
    </w:p>
    <w:p w:rsidR="00953ED7" w:rsidRDefault="00953ED7" w:rsidP="00916CB8">
      <w:pPr>
        <w:pStyle w:val="Textoindependiente"/>
        <w:jc w:val="both"/>
        <w:rPr>
          <w:bCs/>
          <w:lang w:val="es-ES_tradnl"/>
        </w:rPr>
      </w:pPr>
      <w:r>
        <w:rPr>
          <w:bCs/>
          <w:lang w:val="es-ES_tradnl"/>
        </w:rPr>
        <w:t>Pres FEA</w:t>
      </w:r>
    </w:p>
    <w:p w:rsidR="00953ED7" w:rsidRDefault="00953ED7" w:rsidP="00916CB8">
      <w:pPr>
        <w:pStyle w:val="Textoindependiente"/>
        <w:jc w:val="both"/>
        <w:rPr>
          <w:bCs/>
          <w:lang w:val="es-ES_tradnl"/>
        </w:rPr>
      </w:pPr>
      <w:r>
        <w:rPr>
          <w:bCs/>
          <w:lang w:val="es-ES_tradnl"/>
        </w:rPr>
        <w:t>Pres CAEM</w:t>
      </w:r>
    </w:p>
    <w:p w:rsidR="00953ED7" w:rsidRPr="00DC678D" w:rsidRDefault="00953ED7" w:rsidP="00E466F0">
      <w:pPr>
        <w:tabs>
          <w:tab w:val="left" w:pos="360"/>
          <w:tab w:val="left" w:pos="4513"/>
        </w:tabs>
        <w:spacing w:before="100" w:beforeAutospacing="1" w:after="100" w:afterAutospacing="1"/>
        <w:ind w:left="360" w:hanging="360"/>
        <w:jc w:val="both"/>
        <w:rPr>
          <w:highlight w:val="lightGray"/>
        </w:rPr>
      </w:pPr>
      <w:r w:rsidRPr="00773618">
        <w:rPr>
          <w:lang w:val="es-ES_tradnl"/>
        </w:rPr>
        <w:t>1</w:t>
      </w:r>
      <w:r w:rsidRPr="00DC678D">
        <w:rPr>
          <w:highlight w:val="lightGray"/>
          <w:lang w:val="es-ES_tradnl"/>
        </w:rPr>
        <w:t xml:space="preserve">.      </w:t>
      </w:r>
      <w:r w:rsidRPr="00DC678D">
        <w:rPr>
          <w:b/>
          <w:highlight w:val="lightGray"/>
          <w:u w:val="single"/>
          <w:lang w:val="es-ES_tradnl"/>
        </w:rPr>
        <w:t>CIERRE DE INSCRIPCIONES</w:t>
      </w:r>
      <w:r w:rsidRPr="00DC678D">
        <w:rPr>
          <w:highlight w:val="lightGray"/>
          <w:u w:val="single"/>
          <w:lang w:val="es-ES_tradnl"/>
        </w:rPr>
        <w:t xml:space="preserve"> </w:t>
      </w:r>
    </w:p>
    <w:p w:rsidR="00953ED7" w:rsidRPr="00773618" w:rsidRDefault="00953ED7" w:rsidP="00B971F4">
      <w:pPr>
        <w:tabs>
          <w:tab w:val="left" w:pos="720"/>
          <w:tab w:val="num" w:pos="1405"/>
        </w:tabs>
        <w:spacing w:before="100" w:beforeAutospacing="1" w:after="100" w:afterAutospacing="1"/>
        <w:ind w:left="1405" w:hanging="1008"/>
        <w:rPr>
          <w:lang w:val="es-ES_tradnl"/>
        </w:rPr>
      </w:pPr>
      <w:r w:rsidRPr="00DC678D">
        <w:rPr>
          <w:bCs/>
          <w:highlight w:val="lightGray"/>
          <w:lang w:val="es-ES_tradnl"/>
        </w:rPr>
        <w:t> </w:t>
      </w:r>
      <w:r w:rsidR="003B5636" w:rsidRPr="00DC678D">
        <w:rPr>
          <w:bCs/>
          <w:highlight w:val="lightGray"/>
          <w:lang w:val="es-ES_tradnl"/>
        </w:rPr>
        <w:t>Martes</w:t>
      </w:r>
      <w:r w:rsidRPr="00DC678D">
        <w:rPr>
          <w:bCs/>
          <w:highlight w:val="lightGray"/>
          <w:lang w:val="es-ES_tradnl"/>
        </w:rPr>
        <w:t xml:space="preserve"> 11 de </w:t>
      </w:r>
      <w:r w:rsidR="003B5636" w:rsidRPr="00DC678D">
        <w:rPr>
          <w:bCs/>
          <w:highlight w:val="lightGray"/>
          <w:lang w:val="es-ES_tradnl"/>
        </w:rPr>
        <w:t>junio</w:t>
      </w:r>
      <w:r w:rsidRPr="00DC678D">
        <w:rPr>
          <w:bCs/>
          <w:highlight w:val="lightGray"/>
          <w:lang w:val="es-ES_tradnl"/>
        </w:rPr>
        <w:t xml:space="preserve"> del </w:t>
      </w:r>
      <w:smartTag w:uri="urn:schemas-microsoft-com:office:smarttags" w:element="metricconverter">
        <w:smartTagPr>
          <w:attr w:name="ProductID" w:val="2013, a"/>
        </w:smartTagPr>
        <w:r w:rsidRPr="00DC678D">
          <w:rPr>
            <w:bCs/>
            <w:highlight w:val="lightGray"/>
            <w:lang w:val="es-ES_tradnl"/>
          </w:rPr>
          <w:t>2013, a</w:t>
        </w:r>
      </w:smartTag>
      <w:r w:rsidRPr="00DC678D">
        <w:rPr>
          <w:bCs/>
          <w:highlight w:val="lightGray"/>
          <w:lang w:val="es-ES_tradnl"/>
        </w:rPr>
        <w:t xml:space="preserve"> las 12:00 horas en:</w:t>
      </w:r>
    </w:p>
    <w:p w:rsidR="00953ED7" w:rsidRDefault="00953ED7" w:rsidP="00B971F4">
      <w:pPr>
        <w:tabs>
          <w:tab w:val="left" w:pos="720"/>
          <w:tab w:val="num" w:pos="1405"/>
        </w:tabs>
        <w:spacing w:before="100" w:beforeAutospacing="1" w:after="100" w:afterAutospacing="1"/>
        <w:ind w:left="1405" w:hanging="505"/>
        <w:rPr>
          <w:lang w:val="fr-FR"/>
        </w:rPr>
      </w:pPr>
      <w:r w:rsidRPr="00773618">
        <w:t xml:space="preserve">e- mail: </w:t>
      </w:r>
      <w:hyperlink r:id="rId10" w:history="1">
        <w:r w:rsidRPr="00773618">
          <w:rPr>
            <w:rStyle w:val="Hipervnculo"/>
            <w:color w:val="auto"/>
          </w:rPr>
          <w:t>escuelamilequitacion@hotmail.com</w:t>
        </w:r>
      </w:hyperlink>
    </w:p>
    <w:p w:rsidR="00953ED7" w:rsidRPr="00066673" w:rsidRDefault="00953ED7" w:rsidP="00773618">
      <w:pPr>
        <w:tabs>
          <w:tab w:val="num" w:pos="0"/>
        </w:tabs>
        <w:ind w:right="-172"/>
        <w:jc w:val="both"/>
      </w:pPr>
      <w:r w:rsidRPr="00066673">
        <w:t xml:space="preserve">       </w:t>
      </w:r>
      <w:r w:rsidRPr="00066673">
        <w:tab/>
        <w:t xml:space="preserve">Las inscripciones </w:t>
      </w:r>
      <w:r>
        <w:t>[</w:t>
      </w:r>
      <w:r w:rsidRPr="00066673">
        <w:rPr>
          <w:b/>
          <w:smallCaps/>
        </w:rPr>
        <w:t>deben incluir Nº de Registro FEA (del atleta y del caballo)</w:t>
      </w:r>
      <w:r>
        <w:rPr>
          <w:b/>
          <w:smallCaps/>
        </w:rPr>
        <w:t xml:space="preserve">] </w:t>
      </w:r>
      <w:r w:rsidRPr="00066673">
        <w:t>quedaran sujetas a la verificación de los resultados de calificación obtenido por participar en cada categoría, en caso de no ser autorizados la organización se comunicara.</w:t>
      </w:r>
    </w:p>
    <w:p w:rsidR="00953ED7" w:rsidRPr="00465137" w:rsidRDefault="00953ED7" w:rsidP="00773618">
      <w:pPr>
        <w:tabs>
          <w:tab w:val="num" w:pos="0"/>
        </w:tabs>
        <w:ind w:right="-172"/>
        <w:jc w:val="both"/>
        <w:rPr>
          <w:color w:val="FF0000"/>
          <w:highlight w:val="red"/>
        </w:rPr>
      </w:pPr>
    </w:p>
    <w:p w:rsidR="00953ED7" w:rsidRDefault="00953ED7" w:rsidP="00773618">
      <w:pPr>
        <w:tabs>
          <w:tab w:val="num" w:pos="0"/>
        </w:tabs>
        <w:ind w:right="-172"/>
        <w:jc w:val="both"/>
        <w:rPr>
          <w:lang w:val="es-ES_tradnl"/>
        </w:rPr>
      </w:pPr>
      <w:r w:rsidRPr="00066673">
        <w:rPr>
          <w:color w:val="FF0000"/>
        </w:rPr>
        <w:tab/>
      </w:r>
      <w:r w:rsidRPr="00066673">
        <w:t xml:space="preserve"> </w:t>
      </w:r>
      <w:r w:rsidRPr="00066673">
        <w:rPr>
          <w:lang w:val="es-ES_tradnl"/>
        </w:rPr>
        <w:t xml:space="preserve">No se tomarán inscripciones en forma telefónica.  </w:t>
      </w:r>
      <w:r w:rsidRPr="00066673">
        <w:rPr>
          <w:b/>
          <w:lang w:val="es-ES_tradnl"/>
        </w:rPr>
        <w:t>Se tomaran en todos los casos por escrito y fi</w:t>
      </w:r>
      <w:r w:rsidRPr="00066673">
        <w:rPr>
          <w:b/>
          <w:lang w:val="es-ES_tradnl"/>
        </w:rPr>
        <w:t>r</w:t>
      </w:r>
      <w:r w:rsidRPr="00066673">
        <w:rPr>
          <w:b/>
          <w:lang w:val="es-ES_tradnl"/>
        </w:rPr>
        <w:t xml:space="preserve">madas por un responsable. </w:t>
      </w:r>
      <w:r w:rsidRPr="00066673">
        <w:rPr>
          <w:lang w:val="es-ES_tradnl"/>
        </w:rPr>
        <w:t xml:space="preserve">Las remitidas por fax o mail se deberán abonar antes del inicio de las pruebas. Las instituciones participantes deberán estar afiliadas a </w:t>
      </w:r>
      <w:smartTag w:uri="urn:schemas-microsoft-com:office:smarttags" w:element="PersonName">
        <w:smartTagPr>
          <w:attr w:name="ProductID" w:val="la FEA"/>
        </w:smartTagPr>
        <w:r w:rsidRPr="00066673">
          <w:rPr>
            <w:lang w:val="es-ES_tradnl"/>
          </w:rPr>
          <w:t>la F.E</w:t>
        </w:r>
      </w:smartTag>
      <w:r w:rsidRPr="00066673">
        <w:rPr>
          <w:lang w:val="es-ES_tradnl"/>
        </w:rPr>
        <w:t xml:space="preserve">.A, y los jinetes y caballos participantes de cualquier prueba deberán estar federados (según circular F.E.A 55 /09). </w:t>
      </w:r>
      <w:r>
        <w:rPr>
          <w:b/>
          <w:lang w:val="es-ES_tradnl"/>
        </w:rPr>
        <w:t>NO SE</w:t>
      </w:r>
      <w:r w:rsidRPr="00066673">
        <w:rPr>
          <w:b/>
          <w:lang w:val="es-ES_tradnl"/>
        </w:rPr>
        <w:t xml:space="preserve"> recibirán inscripciones fuera de término </w:t>
      </w:r>
      <w:r w:rsidRPr="00066673">
        <w:rPr>
          <w:lang w:val="es-ES_tradnl"/>
        </w:rPr>
        <w:t>(El comité organizador podrá realizar los cambios necesarios para un mejor desarrollo del evento).</w:t>
      </w:r>
    </w:p>
    <w:p w:rsidR="00953ED7" w:rsidRDefault="00953ED7" w:rsidP="00773618">
      <w:pPr>
        <w:tabs>
          <w:tab w:val="num" w:pos="0"/>
        </w:tabs>
        <w:ind w:right="-172"/>
        <w:jc w:val="both"/>
        <w:rPr>
          <w:lang w:val="es-ES_tradnl"/>
        </w:rPr>
      </w:pPr>
    </w:p>
    <w:p w:rsidR="00953ED7" w:rsidRDefault="00953ED7" w:rsidP="00773618">
      <w:pPr>
        <w:tabs>
          <w:tab w:val="num" w:pos="0"/>
        </w:tabs>
        <w:ind w:right="-172"/>
        <w:jc w:val="both"/>
        <w:rPr>
          <w:lang w:val="es-ES_tradnl"/>
        </w:rPr>
      </w:pPr>
      <w:r>
        <w:rPr>
          <w:lang w:val="es-ES_tradnl"/>
        </w:rPr>
        <w:tab/>
        <w:t xml:space="preserve">Se recuerda que para participar de la prueba internacional se deberá tener al día el </w:t>
      </w:r>
      <w:r w:rsidRPr="00F27814">
        <w:rPr>
          <w:b/>
          <w:u w:val="single"/>
          <w:lang w:val="es-ES_tradnl"/>
        </w:rPr>
        <w:t>registro FEI.</w:t>
      </w:r>
    </w:p>
    <w:p w:rsidR="00953ED7" w:rsidRDefault="00953ED7" w:rsidP="00773618">
      <w:pPr>
        <w:tabs>
          <w:tab w:val="num" w:pos="0"/>
        </w:tabs>
        <w:ind w:right="-172"/>
        <w:jc w:val="both"/>
        <w:rPr>
          <w:lang w:val="es-ES_tradnl"/>
        </w:rPr>
      </w:pPr>
    </w:p>
    <w:p w:rsidR="00953ED7" w:rsidRDefault="00953ED7" w:rsidP="00F27814">
      <w:pPr>
        <w:tabs>
          <w:tab w:val="num" w:pos="0"/>
        </w:tabs>
        <w:ind w:right="-172"/>
        <w:jc w:val="both"/>
        <w:rPr>
          <w:bCs/>
          <w:lang w:val="pt-BR"/>
        </w:rPr>
      </w:pPr>
      <w:r>
        <w:rPr>
          <w:lang w:val="es-ES_tradnl"/>
        </w:rPr>
        <w:br w:type="page"/>
        <w:t>2.     </w:t>
      </w:r>
      <w:r w:rsidRPr="008E638F">
        <w:rPr>
          <w:b/>
          <w:bCs/>
          <w:u w:val="single"/>
          <w:lang w:val="pt-BR"/>
        </w:rPr>
        <w:t>CRONOGRAMA DE ACTIVIDADES</w:t>
      </w:r>
      <w:r w:rsidRPr="008E638F">
        <w:rPr>
          <w:bCs/>
          <w:lang w:val="pt-BR"/>
        </w:rPr>
        <w:t xml:space="preserve">: </w:t>
      </w:r>
    </w:p>
    <w:p w:rsidR="003B5636" w:rsidRDefault="003B5636" w:rsidP="00F27814">
      <w:pPr>
        <w:tabs>
          <w:tab w:val="num" w:pos="0"/>
        </w:tabs>
        <w:ind w:right="-172"/>
        <w:jc w:val="both"/>
        <w:rPr>
          <w:bCs/>
          <w:lang w:val="pt-BR"/>
        </w:rPr>
      </w:pPr>
    </w:p>
    <w:tbl>
      <w:tblPr>
        <w:tblW w:w="10073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2252"/>
        <w:gridCol w:w="1575"/>
        <w:gridCol w:w="1572"/>
        <w:gridCol w:w="1980"/>
      </w:tblGrid>
      <w:tr w:rsidR="003B5636" w:rsidRPr="00A54E5F" w:rsidTr="003B5636">
        <w:trPr>
          <w:trHeight w:val="462"/>
        </w:trPr>
        <w:tc>
          <w:tcPr>
            <w:tcW w:w="1134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b/>
                <w:bCs/>
                <w:lang w:val="es-ES"/>
              </w:rPr>
            </w:pPr>
            <w:r w:rsidRPr="00AA6831">
              <w:rPr>
                <w:b/>
                <w:bCs/>
                <w:lang w:val="es-ES"/>
              </w:rPr>
              <w:t>Día</w:t>
            </w:r>
          </w:p>
        </w:tc>
        <w:tc>
          <w:tcPr>
            <w:tcW w:w="156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b/>
                <w:bCs/>
                <w:lang w:val="es-ES"/>
              </w:rPr>
            </w:pPr>
            <w:r w:rsidRPr="00AA6831">
              <w:rPr>
                <w:b/>
                <w:bCs/>
                <w:lang w:val="es-ES"/>
              </w:rPr>
              <w:t>Hora</w:t>
            </w:r>
          </w:p>
        </w:tc>
        <w:tc>
          <w:tcPr>
            <w:tcW w:w="225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b/>
                <w:bCs/>
                <w:lang w:val="es-ES"/>
              </w:rPr>
            </w:pPr>
            <w:r w:rsidRPr="00AA6831">
              <w:rPr>
                <w:b/>
                <w:bCs/>
                <w:lang w:val="es-ES"/>
              </w:rPr>
              <w:t>Actividad</w:t>
            </w:r>
          </w:p>
        </w:tc>
        <w:tc>
          <w:tcPr>
            <w:tcW w:w="1575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b/>
                <w:bCs/>
                <w:lang w:val="es-ES"/>
              </w:rPr>
            </w:pPr>
            <w:r w:rsidRPr="00AA6831">
              <w:rPr>
                <w:b/>
                <w:bCs/>
                <w:lang w:val="es-ES"/>
              </w:rPr>
              <w:t>Lugar</w:t>
            </w:r>
          </w:p>
        </w:tc>
        <w:tc>
          <w:tcPr>
            <w:tcW w:w="157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b/>
                <w:bCs/>
                <w:lang w:val="es-ES"/>
              </w:rPr>
            </w:pPr>
            <w:r w:rsidRPr="00AA6831">
              <w:rPr>
                <w:b/>
                <w:bCs/>
                <w:lang w:val="es-ES"/>
              </w:rPr>
              <w:t>Participantes</w:t>
            </w:r>
          </w:p>
        </w:tc>
        <w:tc>
          <w:tcPr>
            <w:tcW w:w="198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b/>
                <w:bCs/>
                <w:lang w:val="es-ES"/>
              </w:rPr>
            </w:pPr>
            <w:proofErr w:type="spellStart"/>
            <w:r w:rsidRPr="00AA6831">
              <w:rPr>
                <w:b/>
                <w:bCs/>
                <w:lang w:val="es-ES"/>
              </w:rPr>
              <w:t>Obs</w:t>
            </w:r>
            <w:proofErr w:type="spellEnd"/>
          </w:p>
        </w:tc>
      </w:tr>
      <w:tr w:rsidR="003B5636" w:rsidRPr="00A54E5F" w:rsidTr="003B5636">
        <w:trPr>
          <w:cantSplit/>
          <w:trHeight w:val="413"/>
        </w:trPr>
        <w:tc>
          <w:tcPr>
            <w:tcW w:w="1134" w:type="dxa"/>
            <w:vMerge w:val="restart"/>
            <w:vAlign w:val="center"/>
          </w:tcPr>
          <w:p w:rsidR="003B5636" w:rsidRPr="00922869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922869">
              <w:rPr>
                <w:lang w:val="en-US"/>
              </w:rPr>
              <w:t>Jueves</w:t>
            </w:r>
            <w:proofErr w:type="spellEnd"/>
            <w:r>
              <w:rPr>
                <w:lang w:val="en-US"/>
              </w:rPr>
              <w:t xml:space="preserve"> 13</w:t>
            </w:r>
            <w:r w:rsidRPr="0092286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Junio</w:t>
            </w:r>
            <w:proofErr w:type="spellEnd"/>
          </w:p>
          <w:p w:rsidR="003B5636" w:rsidRPr="00922869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-106"/>
                <w:tab w:val="left" w:pos="4678"/>
              </w:tabs>
              <w:spacing w:before="0" w:beforeAutospacing="0" w:after="0" w:afterAutospacing="0"/>
              <w:ind w:left="-106"/>
              <w:jc w:val="center"/>
              <w:rPr>
                <w:lang w:val="es-ES"/>
              </w:rPr>
            </w:pPr>
            <w:r>
              <w:rPr>
                <w:lang w:val="es-ES"/>
              </w:rPr>
              <w:t>0800/13</w:t>
            </w:r>
            <w:r w:rsidRPr="00AA6831">
              <w:rPr>
                <w:lang w:val="es-ES"/>
              </w:rPr>
              <w:t>00</w:t>
            </w:r>
          </w:p>
        </w:tc>
        <w:tc>
          <w:tcPr>
            <w:tcW w:w="225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Entrenamientos en picaderos habilitados</w:t>
            </w:r>
          </w:p>
        </w:tc>
        <w:tc>
          <w:tcPr>
            <w:tcW w:w="1575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proofErr w:type="spellStart"/>
            <w:r w:rsidRPr="00AA6831">
              <w:rPr>
                <w:lang w:val="es-ES"/>
              </w:rPr>
              <w:t>Pataconcito</w:t>
            </w:r>
            <w:proofErr w:type="spellEnd"/>
          </w:p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Bailador</w:t>
            </w:r>
          </w:p>
          <w:p w:rsidR="003B5636" w:rsidRPr="00061D35" w:rsidRDefault="003B5636" w:rsidP="000B446D">
            <w:pPr>
              <w:jc w:val="center"/>
              <w:rPr>
                <w:color w:val="FF0000"/>
              </w:rPr>
            </w:pPr>
            <w:r w:rsidRPr="00D87472">
              <w:t>Santa Fe</w:t>
            </w:r>
          </w:p>
        </w:tc>
        <w:tc>
          <w:tcPr>
            <w:tcW w:w="157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1* y 2*</w:t>
            </w:r>
          </w:p>
        </w:tc>
        <w:tc>
          <w:tcPr>
            <w:tcW w:w="198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</w:p>
        </w:tc>
      </w:tr>
      <w:tr w:rsidR="003B5636" w:rsidRPr="00A54E5F" w:rsidTr="003B5636">
        <w:trPr>
          <w:cantSplit/>
          <w:trHeight w:val="413"/>
        </w:trPr>
        <w:tc>
          <w:tcPr>
            <w:tcW w:w="1134" w:type="dxa"/>
            <w:vMerge/>
            <w:vAlign w:val="center"/>
          </w:tcPr>
          <w:p w:rsidR="003B5636" w:rsidRPr="00922869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-106"/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  <w:r w:rsidRPr="00AA6831">
              <w:rPr>
                <w:lang w:val="es-ES"/>
              </w:rPr>
              <w:t>00</w:t>
            </w:r>
          </w:p>
        </w:tc>
        <w:tc>
          <w:tcPr>
            <w:tcW w:w="225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Presentación de las autoridades</w:t>
            </w:r>
          </w:p>
        </w:tc>
        <w:tc>
          <w:tcPr>
            <w:tcW w:w="1575" w:type="dxa"/>
            <w:vAlign w:val="center"/>
          </w:tcPr>
          <w:p w:rsidR="003B5636" w:rsidRPr="00FF7B6D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b/>
                <w:u w:val="single"/>
                <w:lang w:val="es-ES"/>
              </w:rPr>
            </w:pPr>
            <w:r>
              <w:rPr>
                <w:lang w:val="es-ES"/>
              </w:rPr>
              <w:t xml:space="preserve">Cantina </w:t>
            </w:r>
            <w:r>
              <w:rPr>
                <w:b/>
                <w:lang w:val="es-ES"/>
              </w:rPr>
              <w:t>“Sin novedad”</w:t>
            </w:r>
          </w:p>
        </w:tc>
        <w:tc>
          <w:tcPr>
            <w:tcW w:w="157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1* y 2*</w:t>
            </w:r>
          </w:p>
        </w:tc>
        <w:tc>
          <w:tcPr>
            <w:tcW w:w="198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</w:p>
        </w:tc>
      </w:tr>
      <w:tr w:rsidR="003B5636" w:rsidRPr="00A54E5F" w:rsidTr="003B5636">
        <w:trPr>
          <w:cantSplit/>
          <w:trHeight w:val="413"/>
        </w:trPr>
        <w:tc>
          <w:tcPr>
            <w:tcW w:w="1134" w:type="dxa"/>
            <w:vMerge/>
            <w:vAlign w:val="center"/>
          </w:tcPr>
          <w:p w:rsidR="003B5636" w:rsidRPr="00922869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-106"/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153</w:t>
            </w:r>
            <w:r w:rsidRPr="00AA6831">
              <w:rPr>
                <w:lang w:val="es-ES"/>
              </w:rPr>
              <w:t>0</w:t>
            </w:r>
          </w:p>
        </w:tc>
        <w:tc>
          <w:tcPr>
            <w:tcW w:w="225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Apertura P. fondo</w:t>
            </w:r>
          </w:p>
        </w:tc>
        <w:tc>
          <w:tcPr>
            <w:tcW w:w="1575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Campo ext</w:t>
            </w:r>
            <w:r w:rsidRPr="00AA6831">
              <w:rPr>
                <w:lang w:val="es-ES"/>
              </w:rPr>
              <w:t>e</w:t>
            </w:r>
            <w:r w:rsidRPr="00AA6831">
              <w:rPr>
                <w:lang w:val="es-ES"/>
              </w:rPr>
              <w:t>rior</w:t>
            </w:r>
          </w:p>
        </w:tc>
        <w:tc>
          <w:tcPr>
            <w:tcW w:w="157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1* y 2*</w:t>
            </w:r>
          </w:p>
        </w:tc>
        <w:tc>
          <w:tcPr>
            <w:tcW w:w="198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Tentativo</w:t>
            </w:r>
          </w:p>
        </w:tc>
      </w:tr>
      <w:tr w:rsidR="003B5636" w:rsidRPr="00A54E5F" w:rsidTr="003B5636">
        <w:trPr>
          <w:cantSplit/>
          <w:trHeight w:val="413"/>
        </w:trPr>
        <w:tc>
          <w:tcPr>
            <w:tcW w:w="1134" w:type="dxa"/>
            <w:vMerge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-106"/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153</w:t>
            </w:r>
            <w:r w:rsidRPr="00AA6831">
              <w:rPr>
                <w:lang w:val="es-ES"/>
              </w:rPr>
              <w:t>0</w:t>
            </w:r>
          </w:p>
        </w:tc>
        <w:tc>
          <w:tcPr>
            <w:tcW w:w="225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Inspección de cab</w:t>
            </w:r>
            <w:r w:rsidRPr="00AA6831">
              <w:rPr>
                <w:lang w:val="es-ES"/>
              </w:rPr>
              <w:t>a</w:t>
            </w:r>
            <w:r w:rsidRPr="00AA6831">
              <w:rPr>
                <w:lang w:val="es-ES"/>
              </w:rPr>
              <w:t>llos CCE</w:t>
            </w:r>
          </w:p>
        </w:tc>
        <w:tc>
          <w:tcPr>
            <w:tcW w:w="1575" w:type="dxa"/>
            <w:vAlign w:val="center"/>
          </w:tcPr>
          <w:p w:rsidR="003B5636" w:rsidRPr="00FF7B6D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b/>
                <w:u w:val="single"/>
                <w:lang w:val="es-ES"/>
              </w:rPr>
            </w:pPr>
            <w:r>
              <w:rPr>
                <w:lang w:val="es-ES"/>
              </w:rPr>
              <w:t xml:space="preserve">Calle de </w:t>
            </w:r>
            <w:smartTag w:uri="urn:schemas-microsoft-com:office:smarttags" w:element="PersonName">
              <w:smartTagPr>
                <w:attr w:name="ProductID" w:val="la Cantina"/>
              </w:smartTagPr>
              <w:r>
                <w:rPr>
                  <w:lang w:val="es-ES"/>
                </w:rPr>
                <w:t>la Cantina</w:t>
              </w:r>
            </w:smartTag>
            <w:r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“Sin novedad”</w:t>
            </w:r>
          </w:p>
        </w:tc>
        <w:tc>
          <w:tcPr>
            <w:tcW w:w="157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1* y 2*</w:t>
            </w:r>
          </w:p>
        </w:tc>
        <w:tc>
          <w:tcPr>
            <w:tcW w:w="1980" w:type="dxa"/>
            <w:vAlign w:val="center"/>
          </w:tcPr>
          <w:p w:rsidR="003B5636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 chaquetilla, sin espuelas.</w:t>
            </w:r>
          </w:p>
          <w:p w:rsidR="003B5636" w:rsidRPr="004F5FC6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Presentar el pasapo</w:t>
            </w:r>
            <w:r>
              <w:rPr>
                <w:sz w:val="20"/>
                <w:szCs w:val="20"/>
                <w:lang w:val="es-MX"/>
              </w:rPr>
              <w:t>r</w:t>
            </w:r>
            <w:r>
              <w:rPr>
                <w:sz w:val="20"/>
                <w:szCs w:val="20"/>
                <w:lang w:val="es-MX"/>
              </w:rPr>
              <w:t>te/libreta antes.</w:t>
            </w:r>
          </w:p>
        </w:tc>
      </w:tr>
      <w:tr w:rsidR="003B5636" w:rsidRPr="00A54E5F" w:rsidTr="003B5636">
        <w:trPr>
          <w:cantSplit/>
          <w:trHeight w:val="413"/>
        </w:trPr>
        <w:tc>
          <w:tcPr>
            <w:tcW w:w="1134" w:type="dxa"/>
            <w:vMerge w:val="restart"/>
            <w:vAlign w:val="center"/>
          </w:tcPr>
          <w:p w:rsidR="003B5636" w:rsidRPr="00922869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AA6831">
              <w:rPr>
                <w:lang w:val="es-ES"/>
              </w:rPr>
              <w:t>Viernes 1</w:t>
            </w:r>
            <w:r>
              <w:rPr>
                <w:lang w:val="es-ES"/>
              </w:rPr>
              <w:t>4</w:t>
            </w:r>
            <w:r w:rsidRPr="0092286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Junio</w:t>
            </w:r>
            <w:proofErr w:type="spellEnd"/>
          </w:p>
        </w:tc>
        <w:tc>
          <w:tcPr>
            <w:tcW w:w="156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-106"/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Mañana</w:t>
            </w:r>
          </w:p>
        </w:tc>
        <w:tc>
          <w:tcPr>
            <w:tcW w:w="225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Adiestramiento CCE</w:t>
            </w:r>
          </w:p>
        </w:tc>
        <w:tc>
          <w:tcPr>
            <w:tcW w:w="1575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Pista Santa Fe</w:t>
            </w:r>
          </w:p>
        </w:tc>
        <w:tc>
          <w:tcPr>
            <w:tcW w:w="1572" w:type="dxa"/>
            <w:vAlign w:val="center"/>
          </w:tcPr>
          <w:p w:rsidR="003B5636" w:rsidRPr="00263345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b/>
                <w:lang w:val="es-ES"/>
              </w:rPr>
            </w:pPr>
            <w:r w:rsidRPr="00263345">
              <w:rPr>
                <w:b/>
                <w:lang w:val="es-MX"/>
              </w:rPr>
              <w:t>2* y 1*</w:t>
            </w:r>
          </w:p>
        </w:tc>
        <w:tc>
          <w:tcPr>
            <w:tcW w:w="1980" w:type="dxa"/>
            <w:vAlign w:val="center"/>
          </w:tcPr>
          <w:p w:rsidR="003B5636" w:rsidRPr="004F5FC6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 chaquetilla y guantes</w:t>
            </w:r>
          </w:p>
        </w:tc>
      </w:tr>
      <w:tr w:rsidR="003B5636" w:rsidRPr="00A54E5F" w:rsidTr="003B5636">
        <w:trPr>
          <w:cantSplit/>
          <w:trHeight w:val="413"/>
        </w:trPr>
        <w:tc>
          <w:tcPr>
            <w:tcW w:w="1134" w:type="dxa"/>
            <w:vMerge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-106"/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16</w:t>
            </w:r>
            <w:r w:rsidRPr="00AA6831">
              <w:rPr>
                <w:lang w:val="es-ES"/>
              </w:rPr>
              <w:t>00/1800</w:t>
            </w:r>
          </w:p>
        </w:tc>
        <w:tc>
          <w:tcPr>
            <w:tcW w:w="225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Salto de CCE</w:t>
            </w:r>
          </w:p>
        </w:tc>
        <w:tc>
          <w:tcPr>
            <w:tcW w:w="1575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Pista Colonial</w:t>
            </w:r>
          </w:p>
        </w:tc>
        <w:tc>
          <w:tcPr>
            <w:tcW w:w="157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MX"/>
              </w:rPr>
              <w:t>2*</w:t>
            </w:r>
          </w:p>
        </w:tc>
        <w:tc>
          <w:tcPr>
            <w:tcW w:w="1980" w:type="dxa"/>
            <w:vAlign w:val="center"/>
          </w:tcPr>
          <w:p w:rsidR="003B5636" w:rsidRPr="004F5FC6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Mismo orden que adiestramiento</w:t>
            </w:r>
          </w:p>
        </w:tc>
      </w:tr>
      <w:tr w:rsidR="003B5636" w:rsidRPr="00A54E5F" w:rsidTr="003B5636">
        <w:trPr>
          <w:cantSplit/>
          <w:trHeight w:val="413"/>
        </w:trPr>
        <w:tc>
          <w:tcPr>
            <w:tcW w:w="1134" w:type="dxa"/>
            <w:vMerge w:val="restart"/>
            <w:vAlign w:val="center"/>
          </w:tcPr>
          <w:p w:rsidR="003B5636" w:rsidRPr="00922869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  <w:r w:rsidRPr="00922869">
              <w:rPr>
                <w:lang w:val="es-MX"/>
              </w:rPr>
              <w:t>Sábado</w:t>
            </w:r>
            <w:r>
              <w:rPr>
                <w:lang w:val="es-MX"/>
              </w:rPr>
              <w:t xml:space="preserve"> 15 Junio</w:t>
            </w:r>
          </w:p>
        </w:tc>
        <w:tc>
          <w:tcPr>
            <w:tcW w:w="1560" w:type="dxa"/>
            <w:vAlign w:val="center"/>
          </w:tcPr>
          <w:p w:rsidR="003B5636" w:rsidRPr="00AF51CE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2252" w:type="dxa"/>
            <w:vAlign w:val="center"/>
          </w:tcPr>
          <w:p w:rsidR="003B5636" w:rsidRPr="00AF51CE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  <w:r w:rsidRPr="00AF51CE">
              <w:rPr>
                <w:lang w:val="es-MX"/>
              </w:rPr>
              <w:t>Prueba de fondo CCE</w:t>
            </w:r>
          </w:p>
        </w:tc>
        <w:tc>
          <w:tcPr>
            <w:tcW w:w="1575" w:type="dxa"/>
            <w:vAlign w:val="center"/>
          </w:tcPr>
          <w:p w:rsidR="003B5636" w:rsidRPr="00AF51CE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  <w:r w:rsidRPr="00AF51CE">
              <w:rPr>
                <w:lang w:val="es-MX"/>
              </w:rPr>
              <w:t>Campo Ext</w:t>
            </w:r>
            <w:r w:rsidRPr="00AF51CE">
              <w:rPr>
                <w:lang w:val="es-MX"/>
              </w:rPr>
              <w:t>e</w:t>
            </w:r>
            <w:r w:rsidRPr="00AF51CE">
              <w:rPr>
                <w:lang w:val="es-MX"/>
              </w:rPr>
              <w:t>rior</w:t>
            </w:r>
          </w:p>
        </w:tc>
        <w:tc>
          <w:tcPr>
            <w:tcW w:w="1572" w:type="dxa"/>
            <w:vAlign w:val="center"/>
          </w:tcPr>
          <w:p w:rsidR="003B5636" w:rsidRPr="00AF51CE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  <w:r>
              <w:rPr>
                <w:lang w:val="es-MX"/>
              </w:rPr>
              <w:t>1*</w:t>
            </w:r>
          </w:p>
        </w:tc>
        <w:tc>
          <w:tcPr>
            <w:tcW w:w="1980" w:type="dxa"/>
            <w:vMerge w:val="restart"/>
            <w:vAlign w:val="center"/>
          </w:tcPr>
          <w:p w:rsidR="003B5636" w:rsidRPr="004F5FC6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Retiro de chalecos en veterinaria </w:t>
            </w:r>
            <w:proofErr w:type="spellStart"/>
            <w:r>
              <w:rPr>
                <w:sz w:val="20"/>
                <w:szCs w:val="20"/>
                <w:lang w:val="es-MX"/>
              </w:rPr>
              <w:t>Sarg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1ro GOMEZ FLORES (PAGO DE IN</w:t>
            </w:r>
            <w:r>
              <w:rPr>
                <w:sz w:val="20"/>
                <w:szCs w:val="20"/>
                <w:lang w:val="es-MX"/>
              </w:rPr>
              <w:t>S</w:t>
            </w:r>
            <w:r>
              <w:rPr>
                <w:sz w:val="20"/>
                <w:szCs w:val="20"/>
                <w:lang w:val="es-MX"/>
              </w:rPr>
              <w:t>CRIPCIONES). Pr</w:t>
            </w:r>
            <w:r>
              <w:rPr>
                <w:sz w:val="20"/>
                <w:szCs w:val="20"/>
                <w:lang w:val="es-MX"/>
              </w:rPr>
              <w:t>e</w:t>
            </w:r>
            <w:r>
              <w:rPr>
                <w:sz w:val="20"/>
                <w:szCs w:val="20"/>
                <w:lang w:val="es-MX"/>
              </w:rPr>
              <w:t>sentar Ficha Médica</w:t>
            </w:r>
          </w:p>
        </w:tc>
      </w:tr>
      <w:tr w:rsidR="003B5636" w:rsidRPr="00A54E5F" w:rsidTr="003B5636">
        <w:trPr>
          <w:cantSplit/>
          <w:trHeight w:val="413"/>
        </w:trPr>
        <w:tc>
          <w:tcPr>
            <w:tcW w:w="1134" w:type="dxa"/>
            <w:vMerge/>
            <w:vAlign w:val="center"/>
          </w:tcPr>
          <w:p w:rsidR="003B5636" w:rsidRPr="00922869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3B5636" w:rsidRPr="00450D98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F51CE">
              <w:rPr>
                <w:lang w:val="es-MX"/>
              </w:rPr>
              <w:t>Continuación</w:t>
            </w:r>
          </w:p>
        </w:tc>
        <w:tc>
          <w:tcPr>
            <w:tcW w:w="2252" w:type="dxa"/>
            <w:vAlign w:val="center"/>
          </w:tcPr>
          <w:p w:rsidR="003B5636" w:rsidRPr="00AF51CE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  <w:r w:rsidRPr="00AF51CE">
              <w:rPr>
                <w:lang w:val="es-MX"/>
              </w:rPr>
              <w:t>Prueba de fondo CCE</w:t>
            </w:r>
          </w:p>
        </w:tc>
        <w:tc>
          <w:tcPr>
            <w:tcW w:w="1575" w:type="dxa"/>
            <w:vAlign w:val="center"/>
          </w:tcPr>
          <w:p w:rsidR="003B5636" w:rsidRPr="00AF51CE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  <w:r w:rsidRPr="00AF51CE">
              <w:rPr>
                <w:lang w:val="es-MX"/>
              </w:rPr>
              <w:t>Campo Ext</w:t>
            </w:r>
            <w:r w:rsidRPr="00AF51CE">
              <w:rPr>
                <w:lang w:val="es-MX"/>
              </w:rPr>
              <w:t>e</w:t>
            </w:r>
            <w:r w:rsidRPr="00AF51CE">
              <w:rPr>
                <w:lang w:val="es-MX"/>
              </w:rPr>
              <w:t>rior</w:t>
            </w:r>
          </w:p>
        </w:tc>
        <w:tc>
          <w:tcPr>
            <w:tcW w:w="1572" w:type="dxa"/>
            <w:vAlign w:val="center"/>
          </w:tcPr>
          <w:p w:rsidR="003B5636" w:rsidRPr="00AF51CE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  <w:r>
              <w:rPr>
                <w:lang w:val="es-MX"/>
              </w:rPr>
              <w:t>2*</w:t>
            </w:r>
          </w:p>
        </w:tc>
        <w:tc>
          <w:tcPr>
            <w:tcW w:w="1980" w:type="dxa"/>
            <w:vMerge/>
            <w:vAlign w:val="center"/>
          </w:tcPr>
          <w:p w:rsidR="003B5636" w:rsidRPr="004F5FC6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3B5636" w:rsidRPr="00A54E5F" w:rsidTr="003B5636">
        <w:trPr>
          <w:cantSplit/>
          <w:trHeight w:val="413"/>
        </w:trPr>
        <w:tc>
          <w:tcPr>
            <w:tcW w:w="1134" w:type="dxa"/>
            <w:vMerge/>
            <w:vAlign w:val="center"/>
          </w:tcPr>
          <w:p w:rsidR="003B5636" w:rsidRPr="00922869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3B5636" w:rsidRPr="00450D98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MX"/>
              </w:rPr>
              <w:t>1400</w:t>
            </w:r>
          </w:p>
        </w:tc>
        <w:tc>
          <w:tcPr>
            <w:tcW w:w="225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Entrega de Premios</w:t>
            </w:r>
          </w:p>
        </w:tc>
        <w:tc>
          <w:tcPr>
            <w:tcW w:w="1575" w:type="dxa"/>
            <w:vAlign w:val="center"/>
          </w:tcPr>
          <w:p w:rsidR="003B5636" w:rsidRPr="00AF51CE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  <w:r>
              <w:rPr>
                <w:lang w:val="es-MX"/>
              </w:rPr>
              <w:t>Salón Colonial</w:t>
            </w:r>
          </w:p>
        </w:tc>
        <w:tc>
          <w:tcPr>
            <w:tcW w:w="1572" w:type="dxa"/>
            <w:vAlign w:val="center"/>
          </w:tcPr>
          <w:p w:rsidR="003B5636" w:rsidRPr="00AF51CE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  <w:r>
              <w:rPr>
                <w:lang w:val="es-MX"/>
              </w:rPr>
              <w:t>2* (uniforme de pista)</w:t>
            </w:r>
          </w:p>
        </w:tc>
        <w:tc>
          <w:tcPr>
            <w:tcW w:w="1980" w:type="dxa"/>
            <w:vMerge/>
            <w:vAlign w:val="center"/>
          </w:tcPr>
          <w:p w:rsidR="003B5636" w:rsidRPr="004F5FC6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3B5636" w:rsidRPr="00A54E5F" w:rsidTr="003B5636">
        <w:trPr>
          <w:cantSplit/>
          <w:trHeight w:val="413"/>
        </w:trPr>
        <w:tc>
          <w:tcPr>
            <w:tcW w:w="1134" w:type="dxa"/>
            <w:vMerge w:val="restart"/>
            <w:vAlign w:val="center"/>
          </w:tcPr>
          <w:p w:rsidR="003B5636" w:rsidRPr="00922869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  <w:r w:rsidRPr="00922869">
              <w:rPr>
                <w:lang w:val="es-MX"/>
              </w:rPr>
              <w:t xml:space="preserve">Domingo </w:t>
            </w:r>
            <w:r>
              <w:rPr>
                <w:lang w:val="es-MX"/>
              </w:rPr>
              <w:t>16 Junio</w:t>
            </w:r>
          </w:p>
        </w:tc>
        <w:tc>
          <w:tcPr>
            <w:tcW w:w="156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-106"/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0930</w:t>
            </w:r>
          </w:p>
        </w:tc>
        <w:tc>
          <w:tcPr>
            <w:tcW w:w="225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Inspección de cab</w:t>
            </w:r>
            <w:r w:rsidRPr="00AA6831">
              <w:rPr>
                <w:lang w:val="es-ES"/>
              </w:rPr>
              <w:t>a</w:t>
            </w:r>
            <w:r w:rsidRPr="00AA6831">
              <w:rPr>
                <w:lang w:val="es-ES"/>
              </w:rPr>
              <w:t>llos CCE</w:t>
            </w:r>
          </w:p>
        </w:tc>
        <w:tc>
          <w:tcPr>
            <w:tcW w:w="1575" w:type="dxa"/>
            <w:vAlign w:val="center"/>
          </w:tcPr>
          <w:p w:rsidR="003B5636" w:rsidRPr="00FF7B6D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b/>
                <w:u w:val="single"/>
                <w:lang w:val="es-ES"/>
              </w:rPr>
            </w:pPr>
            <w:r>
              <w:rPr>
                <w:lang w:val="es-ES"/>
              </w:rPr>
              <w:t xml:space="preserve">Calle de </w:t>
            </w:r>
            <w:smartTag w:uri="urn:schemas-microsoft-com:office:smarttags" w:element="PersonName">
              <w:smartTagPr>
                <w:attr w:name="ProductID" w:val="la Cantina"/>
              </w:smartTagPr>
              <w:r>
                <w:rPr>
                  <w:lang w:val="es-ES"/>
                </w:rPr>
                <w:t>la Cantina</w:t>
              </w:r>
            </w:smartTag>
            <w:r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“Sin novedad”</w:t>
            </w:r>
          </w:p>
        </w:tc>
        <w:tc>
          <w:tcPr>
            <w:tcW w:w="1572" w:type="dxa"/>
            <w:vAlign w:val="center"/>
          </w:tcPr>
          <w:p w:rsidR="003B5636" w:rsidRPr="00AF51CE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  <w:r>
              <w:rPr>
                <w:lang w:val="es-MX"/>
              </w:rPr>
              <w:t>1*</w:t>
            </w:r>
          </w:p>
        </w:tc>
        <w:tc>
          <w:tcPr>
            <w:tcW w:w="1980" w:type="dxa"/>
            <w:vAlign w:val="center"/>
          </w:tcPr>
          <w:p w:rsidR="003B5636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Mismo orden que la anterior.</w:t>
            </w:r>
          </w:p>
          <w:p w:rsidR="003B5636" w:rsidRPr="004F5FC6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 chaquetilla sin espuelas.</w:t>
            </w:r>
          </w:p>
        </w:tc>
      </w:tr>
      <w:tr w:rsidR="003B5636" w:rsidRPr="004F5FC6" w:rsidTr="003B5636">
        <w:trPr>
          <w:cantSplit/>
          <w:trHeight w:val="413"/>
        </w:trPr>
        <w:tc>
          <w:tcPr>
            <w:tcW w:w="1134" w:type="dxa"/>
            <w:vMerge/>
            <w:vAlign w:val="center"/>
          </w:tcPr>
          <w:p w:rsidR="003B5636" w:rsidRPr="00922869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MX"/>
              </w:rPr>
            </w:pPr>
          </w:p>
        </w:tc>
        <w:tc>
          <w:tcPr>
            <w:tcW w:w="1560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-106"/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>
              <w:rPr>
                <w:lang w:val="es-ES"/>
              </w:rPr>
              <w:t>110</w:t>
            </w:r>
            <w:r w:rsidRPr="00AA6831">
              <w:rPr>
                <w:lang w:val="es-ES"/>
              </w:rPr>
              <w:t>0</w:t>
            </w:r>
          </w:p>
        </w:tc>
        <w:tc>
          <w:tcPr>
            <w:tcW w:w="225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Salto de CCE</w:t>
            </w:r>
          </w:p>
        </w:tc>
        <w:tc>
          <w:tcPr>
            <w:tcW w:w="1575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Pista Colonial</w:t>
            </w:r>
          </w:p>
        </w:tc>
        <w:tc>
          <w:tcPr>
            <w:tcW w:w="1572" w:type="dxa"/>
            <w:vAlign w:val="center"/>
          </w:tcPr>
          <w:p w:rsidR="003B5636" w:rsidRPr="007160BC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7160BC">
              <w:rPr>
                <w:lang w:val="en-US"/>
              </w:rPr>
              <w:t>1*</w:t>
            </w:r>
          </w:p>
        </w:tc>
        <w:tc>
          <w:tcPr>
            <w:tcW w:w="1980" w:type="dxa"/>
            <w:vAlign w:val="center"/>
          </w:tcPr>
          <w:p w:rsidR="003B5636" w:rsidRPr="004F5FC6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Apertura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pista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Sábado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1600</w:t>
            </w:r>
          </w:p>
        </w:tc>
      </w:tr>
      <w:tr w:rsidR="003B5636" w:rsidRPr="004F5FC6" w:rsidTr="003B5636">
        <w:trPr>
          <w:cantSplit/>
          <w:trHeight w:val="413"/>
        </w:trPr>
        <w:tc>
          <w:tcPr>
            <w:tcW w:w="1134" w:type="dxa"/>
            <w:vMerge/>
            <w:vAlign w:val="center"/>
          </w:tcPr>
          <w:p w:rsidR="003B5636" w:rsidRPr="009429A0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B5636" w:rsidRPr="00450D98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F51CE">
              <w:rPr>
                <w:lang w:val="es-MX"/>
              </w:rPr>
              <w:t>Continuación</w:t>
            </w:r>
          </w:p>
        </w:tc>
        <w:tc>
          <w:tcPr>
            <w:tcW w:w="2252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Entrega de Premios</w:t>
            </w:r>
          </w:p>
        </w:tc>
        <w:tc>
          <w:tcPr>
            <w:tcW w:w="1575" w:type="dxa"/>
            <w:vAlign w:val="center"/>
          </w:tcPr>
          <w:p w:rsidR="003B5636" w:rsidRPr="00AA6831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s-ES"/>
              </w:rPr>
            </w:pPr>
            <w:r w:rsidRPr="00AA6831">
              <w:rPr>
                <w:lang w:val="es-ES"/>
              </w:rPr>
              <w:t>Pista Colonial</w:t>
            </w:r>
          </w:p>
        </w:tc>
        <w:tc>
          <w:tcPr>
            <w:tcW w:w="1572" w:type="dxa"/>
            <w:vAlign w:val="center"/>
          </w:tcPr>
          <w:p w:rsidR="003B5636" w:rsidRPr="007160BC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7160BC">
              <w:rPr>
                <w:lang w:val="en-US"/>
              </w:rPr>
              <w:t>1*</w:t>
            </w:r>
          </w:p>
        </w:tc>
        <w:tc>
          <w:tcPr>
            <w:tcW w:w="1980" w:type="dxa"/>
            <w:vAlign w:val="center"/>
          </w:tcPr>
          <w:p w:rsidR="003B5636" w:rsidRPr="004F5FC6" w:rsidRDefault="003B5636" w:rsidP="000B446D">
            <w:pPr>
              <w:pStyle w:val="Sangra3detindependiente"/>
              <w:tabs>
                <w:tab w:val="left" w:pos="4678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Montado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con </w:t>
            </w:r>
            <w:proofErr w:type="spellStart"/>
            <w:r>
              <w:rPr>
                <w:sz w:val="20"/>
                <w:szCs w:val="20"/>
                <w:lang w:val="en-US"/>
              </w:rPr>
              <w:t>casco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953ED7" w:rsidRDefault="00953ED7" w:rsidP="00F27814">
      <w:pPr>
        <w:tabs>
          <w:tab w:val="num" w:pos="0"/>
        </w:tabs>
        <w:ind w:right="-172"/>
        <w:jc w:val="both"/>
        <w:rPr>
          <w:bCs/>
          <w:lang w:val="pt-BR"/>
        </w:rPr>
      </w:pPr>
    </w:p>
    <w:p w:rsidR="00953ED7" w:rsidRPr="001C6745" w:rsidRDefault="00953ED7" w:rsidP="00484CDD">
      <w:pPr>
        <w:spacing w:before="100" w:beforeAutospacing="1" w:after="100" w:afterAutospacing="1"/>
        <w:ind w:left="426" w:hanging="284"/>
        <w:jc w:val="both"/>
        <w:rPr>
          <w:highlight w:val="yellow"/>
        </w:rPr>
      </w:pPr>
      <w:r w:rsidRPr="008E638F">
        <w:rPr>
          <w:bCs/>
          <w:lang w:val="pt-BR"/>
        </w:rPr>
        <w:t xml:space="preserve"> </w:t>
      </w:r>
      <w:r w:rsidRPr="00AF4F9C">
        <w:t xml:space="preserve">4.     </w:t>
      </w:r>
      <w:r w:rsidRPr="00AF4F9C">
        <w:rPr>
          <w:b/>
          <w:u w:val="single"/>
        </w:rPr>
        <w:t>TABLAS DE ADIESTRAMIENTO</w:t>
      </w:r>
      <w:r w:rsidRPr="00AF4F9C">
        <w:t>: publicadas en www.fedecuarg.com.ar</w:t>
      </w:r>
    </w:p>
    <w:p w:rsidR="00953ED7" w:rsidRPr="001C6745" w:rsidRDefault="00953ED7" w:rsidP="00484CDD">
      <w:pPr>
        <w:ind w:left="426" w:hanging="284"/>
        <w:rPr>
          <w:color w:val="FF0000"/>
          <w:highlight w:val="yellow"/>
        </w:rPr>
      </w:pPr>
    </w:p>
    <w:p w:rsidR="00953ED7" w:rsidRPr="008E638F" w:rsidRDefault="00953ED7" w:rsidP="00484CDD">
      <w:pPr>
        <w:ind w:left="426" w:hanging="284"/>
        <w:rPr>
          <w:color w:val="FF0000"/>
          <w:lang w:val="es-ES_tradnl"/>
        </w:rPr>
      </w:pPr>
      <w:r w:rsidRPr="008E638F">
        <w:t xml:space="preserve">5.      </w:t>
      </w:r>
      <w:r w:rsidRPr="008E638F">
        <w:rPr>
          <w:b/>
          <w:u w:val="single"/>
        </w:rPr>
        <w:t>ESPECIFICACIONES TECNICAS</w:t>
      </w:r>
      <w:r w:rsidRPr="008E638F">
        <w:rPr>
          <w:lang w:val="es-ES_tradnl"/>
        </w:rPr>
        <w:t>:</w:t>
      </w:r>
    </w:p>
    <w:p w:rsidR="00953ED7" w:rsidRPr="001C6745" w:rsidRDefault="00953ED7" w:rsidP="00484CDD">
      <w:pPr>
        <w:ind w:left="426" w:hanging="284"/>
        <w:rPr>
          <w:color w:val="FF0000"/>
          <w:highlight w:val="yellow"/>
          <w:u w:val="single"/>
          <w:lang w:val="es-ES_tradnl"/>
        </w:rPr>
      </w:pPr>
    </w:p>
    <w:p w:rsidR="00953ED7" w:rsidRPr="008E638F" w:rsidRDefault="00953ED7" w:rsidP="00484CDD">
      <w:pPr>
        <w:numPr>
          <w:ilvl w:val="0"/>
          <w:numId w:val="5"/>
        </w:numPr>
        <w:tabs>
          <w:tab w:val="clear" w:pos="750"/>
        </w:tabs>
        <w:ind w:left="1134" w:hanging="425"/>
        <w:rPr>
          <w:u w:val="single"/>
          <w:lang w:val="es-ES_tradnl"/>
        </w:rPr>
      </w:pPr>
      <w:r w:rsidRPr="008E638F">
        <w:rPr>
          <w:u w:val="single"/>
          <w:lang w:val="es-ES_tradnl"/>
        </w:rPr>
        <w:t xml:space="preserve">Jurado de Campo </w:t>
      </w:r>
      <w:r w:rsidR="003B5636">
        <w:rPr>
          <w:u w:val="single"/>
          <w:lang w:val="es-ES_tradnl"/>
        </w:rPr>
        <w:t>CCN</w:t>
      </w:r>
      <w:r>
        <w:rPr>
          <w:u w:val="single"/>
          <w:lang w:val="es-ES_tradnl"/>
        </w:rPr>
        <w:t xml:space="preserve"> 1*, C</w:t>
      </w:r>
      <w:r w:rsidR="003B5636">
        <w:rPr>
          <w:u w:val="single"/>
          <w:lang w:val="es-ES_tradnl"/>
        </w:rPr>
        <w:t>CI</w:t>
      </w:r>
      <w:r>
        <w:rPr>
          <w:u w:val="single"/>
          <w:lang w:val="es-ES_tradnl"/>
        </w:rPr>
        <w:t xml:space="preserve"> 1*, </w:t>
      </w:r>
      <w:r w:rsidRPr="008E638F">
        <w:rPr>
          <w:u w:val="single"/>
          <w:lang w:val="es-ES_tradnl"/>
        </w:rPr>
        <w:t>C</w:t>
      </w:r>
      <w:r>
        <w:rPr>
          <w:u w:val="single"/>
          <w:lang w:val="es-ES_tradnl"/>
        </w:rPr>
        <w:t>N</w:t>
      </w:r>
      <w:r w:rsidRPr="008E638F">
        <w:rPr>
          <w:u w:val="single"/>
          <w:lang w:val="es-ES_tradnl"/>
        </w:rPr>
        <w:t>C 2* y C</w:t>
      </w:r>
      <w:r>
        <w:rPr>
          <w:u w:val="single"/>
          <w:lang w:val="es-ES_tradnl"/>
        </w:rPr>
        <w:t>I</w:t>
      </w:r>
      <w:r w:rsidRPr="008E638F">
        <w:rPr>
          <w:u w:val="single"/>
          <w:lang w:val="es-ES_tradnl"/>
        </w:rPr>
        <w:t xml:space="preserve">C 2*  </w:t>
      </w:r>
    </w:p>
    <w:p w:rsidR="00953ED7" w:rsidRPr="008E638F" w:rsidRDefault="00953ED7" w:rsidP="001B06C3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1134" w:firstLine="0"/>
        <w:rPr>
          <w:spacing w:val="-2"/>
        </w:rPr>
      </w:pPr>
      <w:r w:rsidRPr="008E638F">
        <w:rPr>
          <w:bCs/>
          <w:u w:val="single"/>
        </w:rPr>
        <w:t>Presidente:</w:t>
      </w:r>
      <w:r w:rsidRPr="00916CB8">
        <w:rPr>
          <w:bCs/>
        </w:rPr>
        <w:t xml:space="preserve"> </w:t>
      </w:r>
      <w:proofErr w:type="spellStart"/>
      <w:r w:rsidR="003B5636" w:rsidRPr="008E638F">
        <w:rPr>
          <w:bCs/>
          <w:lang w:val="es-AR"/>
        </w:rPr>
        <w:t>Tcnl</w:t>
      </w:r>
      <w:proofErr w:type="spellEnd"/>
      <w:r w:rsidR="003B5636" w:rsidRPr="008E638F">
        <w:rPr>
          <w:bCs/>
          <w:lang w:val="es-AR"/>
        </w:rPr>
        <w:t xml:space="preserve"> (R) RUBÉN CASTEX </w:t>
      </w:r>
      <w:r w:rsidR="003B5636" w:rsidRPr="008E638F">
        <w:rPr>
          <w:spacing w:val="-2"/>
        </w:rPr>
        <w:t>(ARG) (1* y 2*)</w:t>
      </w:r>
    </w:p>
    <w:p w:rsidR="00953ED7" w:rsidRPr="008E638F" w:rsidRDefault="00953ED7" w:rsidP="008E638F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1134" w:firstLine="0"/>
        <w:rPr>
          <w:bCs/>
        </w:rPr>
      </w:pPr>
      <w:r w:rsidRPr="008E638F">
        <w:rPr>
          <w:bCs/>
          <w:u w:val="single"/>
          <w:lang w:val="es-AR"/>
        </w:rPr>
        <w:t>Miembro:</w:t>
      </w:r>
      <w:r w:rsidRPr="008E638F">
        <w:rPr>
          <w:bCs/>
          <w:lang w:val="es-AR"/>
        </w:rPr>
        <w:t xml:space="preserve"> </w:t>
      </w:r>
      <w:r w:rsidR="003B5636">
        <w:rPr>
          <w:bCs/>
          <w:lang w:val="es-AR"/>
        </w:rPr>
        <w:t>INES MORITAN COLMAN</w:t>
      </w:r>
    </w:p>
    <w:p w:rsidR="00953ED7" w:rsidRPr="008E638F" w:rsidRDefault="00953ED7" w:rsidP="001B06C3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1134" w:firstLine="0"/>
        <w:rPr>
          <w:spacing w:val="-2"/>
        </w:rPr>
      </w:pPr>
      <w:r w:rsidRPr="008E638F">
        <w:rPr>
          <w:bCs/>
          <w:u w:val="single"/>
          <w:lang w:val="es-AR"/>
        </w:rPr>
        <w:t>Delegado Técnico</w:t>
      </w:r>
      <w:r w:rsidRPr="008E638F">
        <w:rPr>
          <w:bCs/>
          <w:lang w:val="es-AR"/>
        </w:rPr>
        <w:t xml:space="preserve">: </w:t>
      </w:r>
      <w:r w:rsidR="003B5636">
        <w:rPr>
          <w:bCs/>
        </w:rPr>
        <w:t>PATRICIA FERNANDES (BRA) (1* y 2*)</w:t>
      </w:r>
    </w:p>
    <w:p w:rsidR="00953ED7" w:rsidRPr="003B5636" w:rsidRDefault="00953ED7" w:rsidP="00916CB8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1134" w:firstLine="0"/>
        <w:rPr>
          <w:bCs/>
          <w:u w:val="single"/>
          <w:lang w:val="es-AR"/>
        </w:rPr>
      </w:pPr>
      <w:r w:rsidRPr="008E638F">
        <w:rPr>
          <w:bCs/>
          <w:u w:val="single"/>
          <w:lang w:val="es-AR"/>
        </w:rPr>
        <w:t xml:space="preserve">Diseñador </w:t>
      </w:r>
      <w:r>
        <w:rPr>
          <w:bCs/>
          <w:u w:val="single"/>
          <w:lang w:val="es-AR"/>
        </w:rPr>
        <w:t>:</w:t>
      </w:r>
      <w:r w:rsidRPr="008E638F">
        <w:rPr>
          <w:bCs/>
          <w:lang w:val="es-AR"/>
        </w:rPr>
        <w:t xml:space="preserve"> </w:t>
      </w:r>
      <w:r w:rsidR="003B5636">
        <w:rPr>
          <w:bCs/>
          <w:lang w:val="es-AR"/>
        </w:rPr>
        <w:t>ANDRE PARO (BRA) (1* y 2*)</w:t>
      </w:r>
    </w:p>
    <w:p w:rsidR="00953ED7" w:rsidRPr="00E13032" w:rsidRDefault="00953ED7" w:rsidP="00916CB8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1134" w:firstLine="0"/>
        <w:rPr>
          <w:bCs/>
          <w:u w:val="single"/>
          <w:lang w:val="en-US"/>
        </w:rPr>
      </w:pPr>
      <w:r>
        <w:rPr>
          <w:spacing w:val="-2"/>
          <w:u w:val="single"/>
          <w:lang w:val="en-US"/>
        </w:rPr>
        <w:t>C</w:t>
      </w:r>
      <w:r w:rsidRPr="00E13032">
        <w:rPr>
          <w:spacing w:val="-2"/>
          <w:u w:val="single"/>
          <w:lang w:val="en-US"/>
        </w:rPr>
        <w:t>hief Steward:</w:t>
      </w:r>
      <w:r w:rsidRPr="00E13032">
        <w:rPr>
          <w:spacing w:val="-2"/>
          <w:lang w:val="en-US"/>
        </w:rPr>
        <w:t xml:space="preserve"> </w:t>
      </w:r>
      <w:proofErr w:type="spellStart"/>
      <w:r w:rsidR="003B5636">
        <w:rPr>
          <w:spacing w:val="-2"/>
          <w:lang w:val="en-US"/>
        </w:rPr>
        <w:t>Tte</w:t>
      </w:r>
      <w:proofErr w:type="spellEnd"/>
      <w:r w:rsidR="003B5636">
        <w:rPr>
          <w:spacing w:val="-2"/>
          <w:lang w:val="en-US"/>
        </w:rPr>
        <w:t xml:space="preserve"> 1ro EMILIANO AGUIRRE</w:t>
      </w:r>
      <w:r w:rsidRPr="00E13032">
        <w:rPr>
          <w:spacing w:val="-2"/>
          <w:lang w:val="en-US"/>
        </w:rPr>
        <w:t xml:space="preserve"> (ARG) </w:t>
      </w:r>
    </w:p>
    <w:p w:rsidR="00953ED7" w:rsidRPr="00C7687A" w:rsidRDefault="00953ED7" w:rsidP="001B06C3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134" w:firstLine="0"/>
        <w:rPr>
          <w:bCs/>
          <w:u w:val="single"/>
          <w:lang w:val="es-AR"/>
        </w:rPr>
      </w:pPr>
      <w:r w:rsidRPr="00C7687A">
        <w:rPr>
          <w:spacing w:val="-2"/>
          <w:u w:val="single"/>
          <w:lang w:val="es-AR"/>
        </w:rPr>
        <w:t>Veterinario FEI</w:t>
      </w:r>
      <w:r w:rsidRPr="00C7687A">
        <w:rPr>
          <w:bCs/>
          <w:lang w:val="es-AR"/>
        </w:rPr>
        <w:t xml:space="preserve"> Adjunto Jurado: </w:t>
      </w:r>
      <w:proofErr w:type="spellStart"/>
      <w:r w:rsidRPr="00C7687A">
        <w:rPr>
          <w:bCs/>
          <w:lang w:val="es-AR"/>
        </w:rPr>
        <w:t>Cnl</w:t>
      </w:r>
      <w:proofErr w:type="spellEnd"/>
      <w:r w:rsidRPr="00C7687A">
        <w:rPr>
          <w:bCs/>
          <w:lang w:val="es-AR"/>
        </w:rPr>
        <w:t xml:space="preserve"> </w:t>
      </w:r>
      <w:r>
        <w:rPr>
          <w:bCs/>
          <w:lang w:val="es-AR"/>
        </w:rPr>
        <w:t>ROCCO MIGUEL</w:t>
      </w:r>
    </w:p>
    <w:p w:rsidR="00953ED7" w:rsidRPr="00484CDD" w:rsidRDefault="00953ED7" w:rsidP="001B06C3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1134" w:firstLine="0"/>
        <w:rPr>
          <w:bCs/>
          <w:u w:val="single"/>
          <w:lang w:val="es-AR"/>
        </w:rPr>
      </w:pPr>
      <w:r w:rsidRPr="00C7687A">
        <w:rPr>
          <w:spacing w:val="-2"/>
          <w:u w:val="single"/>
          <w:lang w:val="es-AR"/>
        </w:rPr>
        <w:t xml:space="preserve">Veterinario FEI Tratamiento: </w:t>
      </w:r>
      <w:r w:rsidRPr="00C7687A">
        <w:rPr>
          <w:bCs/>
          <w:lang w:val="es-AR"/>
        </w:rPr>
        <w:t xml:space="preserve"> </w:t>
      </w:r>
      <w:proofErr w:type="spellStart"/>
      <w:r w:rsidRPr="00C7687A">
        <w:rPr>
          <w:bCs/>
          <w:lang w:val="es-AR"/>
        </w:rPr>
        <w:t>My</w:t>
      </w:r>
      <w:proofErr w:type="spellEnd"/>
      <w:r w:rsidRPr="00C7687A">
        <w:rPr>
          <w:bCs/>
          <w:lang w:val="es-AR"/>
        </w:rPr>
        <w:t xml:space="preserve"> EMILIO LUCERO</w:t>
      </w:r>
    </w:p>
    <w:p w:rsidR="00953ED7" w:rsidRPr="00484CDD" w:rsidRDefault="00953ED7" w:rsidP="00484CDD">
      <w:pPr>
        <w:autoSpaceDE w:val="0"/>
        <w:autoSpaceDN w:val="0"/>
        <w:adjustRightInd w:val="0"/>
        <w:spacing w:before="120" w:after="120"/>
        <w:ind w:left="1134"/>
        <w:rPr>
          <w:bCs/>
          <w:u w:val="single"/>
          <w:lang w:val="es-AR"/>
        </w:rPr>
      </w:pPr>
    </w:p>
    <w:p w:rsidR="00953ED7" w:rsidRDefault="00953ED7" w:rsidP="003614C0">
      <w:pPr>
        <w:spacing w:before="100" w:beforeAutospacing="1" w:after="100" w:afterAutospacing="1"/>
        <w:rPr>
          <w:u w:val="single"/>
          <w:lang w:val="es-ES_tradnl"/>
        </w:rPr>
      </w:pPr>
      <w:r w:rsidRPr="008E638F">
        <w:rPr>
          <w:lang w:val="es-ES_tradnl"/>
        </w:rPr>
        <w:t xml:space="preserve">        </w:t>
      </w:r>
      <w:r w:rsidRPr="008E638F">
        <w:rPr>
          <w:u w:val="single"/>
          <w:lang w:val="es-ES_tradnl"/>
        </w:rPr>
        <w:t>Adiestramiento</w:t>
      </w:r>
    </w:p>
    <w:p w:rsidR="00953ED7" w:rsidRPr="00916CB8" w:rsidRDefault="00953ED7" w:rsidP="003614C0">
      <w:pPr>
        <w:spacing w:before="100" w:beforeAutospacing="1" w:after="100" w:afterAutospacing="1"/>
        <w:rPr>
          <w:lang w:val="es-AR"/>
        </w:rPr>
      </w:pPr>
      <w:r>
        <w:rPr>
          <w:lang w:val="es-ES_tradnl"/>
        </w:rPr>
        <w:tab/>
        <w:t xml:space="preserve">La prueba se realizará según el reglamento FEI  </w:t>
      </w:r>
      <w:r w:rsidR="003B5636">
        <w:rPr>
          <w:lang w:val="es-ES_tradnl"/>
        </w:rPr>
        <w:t xml:space="preserve">(TABLA a) </w:t>
      </w:r>
      <w:r>
        <w:rPr>
          <w:lang w:val="es-ES_tradnl"/>
        </w:rPr>
        <w:t>de CCE.</w:t>
      </w:r>
    </w:p>
    <w:p w:rsidR="00953ED7" w:rsidRDefault="00953ED7" w:rsidP="003614C0">
      <w:pPr>
        <w:spacing w:before="100" w:beforeAutospacing="1" w:after="100" w:afterAutospacing="1"/>
        <w:rPr>
          <w:u w:val="single"/>
          <w:lang w:val="es-ES_tradnl"/>
        </w:rPr>
      </w:pPr>
      <w:r w:rsidRPr="00BE70B2">
        <w:rPr>
          <w:lang w:val="es-ES_tradnl"/>
        </w:rPr>
        <w:t xml:space="preserve">        </w:t>
      </w:r>
      <w:r w:rsidRPr="00BE70B2">
        <w:rPr>
          <w:u w:val="single"/>
          <w:lang w:val="es-ES_tradnl"/>
        </w:rPr>
        <w:t>Prueba de Fondo</w:t>
      </w:r>
    </w:p>
    <w:p w:rsidR="00953ED7" w:rsidRPr="006865D2" w:rsidRDefault="00953ED7" w:rsidP="006865D2">
      <w:pPr>
        <w:spacing w:before="100" w:beforeAutospacing="1" w:after="100" w:afterAutospacing="1"/>
        <w:ind w:firstLine="708"/>
      </w:pPr>
      <w:r>
        <w:rPr>
          <w:lang w:val="es-ES_tradnl"/>
        </w:rPr>
        <w:t>Las características de cada categoría son las siguientes:</w:t>
      </w:r>
    </w:p>
    <w:tbl>
      <w:tblPr>
        <w:tblW w:w="5639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906"/>
        <w:gridCol w:w="1891"/>
      </w:tblGrid>
      <w:tr w:rsidR="003B5636" w:rsidRPr="00BE70B2" w:rsidTr="003B5636">
        <w:trPr>
          <w:trHeight w:val="341"/>
          <w:jc w:val="center"/>
        </w:trPr>
        <w:tc>
          <w:tcPr>
            <w:tcW w:w="184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12" w:space="0" w:color="auto"/>
            </w:tcBorders>
            <w:shd w:val="clear" w:color="auto" w:fill="0C0C0C"/>
          </w:tcPr>
          <w:p w:rsidR="003B5636" w:rsidRPr="00BE70B2" w:rsidRDefault="003B5636" w:rsidP="003614C0">
            <w:pPr>
              <w:pStyle w:val="Textoindependiente3"/>
              <w:jc w:val="center"/>
            </w:pPr>
            <w:r w:rsidRPr="00BE70B2">
              <w:rPr>
                <w:bCs/>
                <w:lang w:val="es-ES_tradnl"/>
              </w:rPr>
              <w:t xml:space="preserve">CATEGORIA </w:t>
            </w:r>
          </w:p>
        </w:tc>
        <w:tc>
          <w:tcPr>
            <w:tcW w:w="1906" w:type="dxa"/>
            <w:tcBorders>
              <w:top w:val="thinThickThinSmallGap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shd w:val="clear" w:color="auto" w:fill="0C0C0C"/>
          </w:tcPr>
          <w:p w:rsidR="003B5636" w:rsidRPr="00BE70B2" w:rsidRDefault="003B5636" w:rsidP="00483F4F">
            <w:pPr>
              <w:pStyle w:val="Textoindependiente3"/>
              <w:jc w:val="center"/>
            </w:pPr>
            <w:r>
              <w:rPr>
                <w:bCs/>
                <w:lang w:val="es-ES_tradnl"/>
              </w:rPr>
              <w:t>CCN/CCI 1*</w:t>
            </w:r>
            <w:r w:rsidRPr="00BE70B2">
              <w:rPr>
                <w:bCs/>
                <w:lang w:val="es-ES_tradnl"/>
              </w:rPr>
              <w:t xml:space="preserve"> </w:t>
            </w:r>
          </w:p>
        </w:tc>
        <w:tc>
          <w:tcPr>
            <w:tcW w:w="1891" w:type="dxa"/>
            <w:tcBorders>
              <w:top w:val="thinThickThinSmallGap" w:sz="12" w:space="0" w:color="auto"/>
              <w:left w:val="single" w:sz="12" w:space="0" w:color="auto"/>
              <w:bottom w:val="triple" w:sz="4" w:space="0" w:color="auto"/>
              <w:right w:val="thinThickThinSmallGap" w:sz="12" w:space="0" w:color="auto"/>
            </w:tcBorders>
            <w:shd w:val="clear" w:color="auto" w:fill="0C0C0C"/>
          </w:tcPr>
          <w:p w:rsidR="003B5636" w:rsidRPr="00BE70B2" w:rsidRDefault="003B5636" w:rsidP="00C7687A">
            <w:pPr>
              <w:pStyle w:val="Textoindependiente3"/>
              <w:jc w:val="center"/>
            </w:pPr>
            <w:r w:rsidRPr="00BE70B2">
              <w:rPr>
                <w:bCs/>
                <w:lang w:val="es-ES_tradnl"/>
              </w:rPr>
              <w:t>C</w:t>
            </w:r>
            <w:r>
              <w:rPr>
                <w:bCs/>
                <w:lang w:val="es-ES_tradnl"/>
              </w:rPr>
              <w:t>N</w:t>
            </w:r>
            <w:r w:rsidRPr="00BE70B2">
              <w:rPr>
                <w:bCs/>
                <w:lang w:val="es-ES_tradnl"/>
              </w:rPr>
              <w:t>C/CI</w:t>
            </w:r>
            <w:r>
              <w:rPr>
                <w:bCs/>
                <w:lang w:val="es-ES_tradnl"/>
              </w:rPr>
              <w:t>C</w:t>
            </w:r>
            <w:r w:rsidRPr="00BE70B2">
              <w:rPr>
                <w:bCs/>
                <w:lang w:val="es-ES_tradnl"/>
              </w:rPr>
              <w:t xml:space="preserve"> </w:t>
            </w:r>
            <w:r w:rsidRPr="00BE70B2">
              <w:t>2*</w:t>
            </w:r>
          </w:p>
        </w:tc>
      </w:tr>
      <w:tr w:rsidR="003B5636" w:rsidRPr="001C6745" w:rsidTr="003B5636">
        <w:trPr>
          <w:jc w:val="center"/>
        </w:trPr>
        <w:tc>
          <w:tcPr>
            <w:tcW w:w="1842" w:type="dxa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</w:tcPr>
          <w:p w:rsidR="003B5636" w:rsidRPr="00BE70B2" w:rsidRDefault="003B5636" w:rsidP="003614C0">
            <w:pPr>
              <w:pStyle w:val="Textoindependiente3"/>
            </w:pPr>
            <w:r w:rsidRPr="00BE70B2">
              <w:rPr>
                <w:lang w:val="es-ES_tradnl"/>
              </w:rPr>
              <w:t xml:space="preserve">Cadencia </w:t>
            </w:r>
          </w:p>
        </w:tc>
        <w:tc>
          <w:tcPr>
            <w:tcW w:w="1906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636" w:rsidRPr="00BE70B2" w:rsidRDefault="003B5636" w:rsidP="009810DB">
            <w:pPr>
              <w:pStyle w:val="Textoindependiente3"/>
              <w:jc w:val="center"/>
              <w:rPr>
                <w:lang w:val="es-MX"/>
              </w:rPr>
            </w:pPr>
            <w:r w:rsidRPr="00BE70B2">
              <w:rPr>
                <w:lang w:val="es-MX"/>
              </w:rPr>
              <w:t xml:space="preserve">520 </w:t>
            </w:r>
            <w:proofErr w:type="spellStart"/>
            <w:r w:rsidRPr="00BE70B2">
              <w:rPr>
                <w:lang w:val="es-MX"/>
              </w:rPr>
              <w:t>Mts</w:t>
            </w:r>
            <w:proofErr w:type="spellEnd"/>
            <w:r w:rsidRPr="00BE70B2">
              <w:rPr>
                <w:lang w:val="es-MX"/>
              </w:rPr>
              <w:t>/Min</w:t>
            </w:r>
          </w:p>
        </w:tc>
        <w:tc>
          <w:tcPr>
            <w:tcW w:w="1891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3B5636" w:rsidRPr="00BE70B2" w:rsidRDefault="003B5636" w:rsidP="009810DB">
            <w:pPr>
              <w:pStyle w:val="Textoindependiente3"/>
              <w:jc w:val="center"/>
              <w:rPr>
                <w:lang w:val="es-MX"/>
              </w:rPr>
            </w:pPr>
            <w:r w:rsidRPr="00BE70B2">
              <w:rPr>
                <w:lang w:val="es-MX"/>
              </w:rPr>
              <w:t xml:space="preserve">550 </w:t>
            </w:r>
            <w:proofErr w:type="spellStart"/>
            <w:r w:rsidRPr="00BE70B2">
              <w:rPr>
                <w:lang w:val="es-MX"/>
              </w:rPr>
              <w:t>Mts</w:t>
            </w:r>
            <w:proofErr w:type="spellEnd"/>
            <w:r w:rsidRPr="00BE70B2">
              <w:rPr>
                <w:lang w:val="es-MX"/>
              </w:rPr>
              <w:t>/Min</w:t>
            </w:r>
          </w:p>
        </w:tc>
      </w:tr>
      <w:tr w:rsidR="003B5636" w:rsidRPr="001C6745" w:rsidTr="003B5636">
        <w:trPr>
          <w:jc w:val="center"/>
        </w:trPr>
        <w:tc>
          <w:tcPr>
            <w:tcW w:w="1842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</w:tcPr>
          <w:p w:rsidR="003B5636" w:rsidRPr="00BE70B2" w:rsidRDefault="003B5636" w:rsidP="003614C0">
            <w:pPr>
              <w:pStyle w:val="Textoindependiente3"/>
            </w:pPr>
            <w:r w:rsidRPr="00BE70B2">
              <w:rPr>
                <w:lang w:val="es-MX"/>
              </w:rPr>
              <w:t>Distancia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636" w:rsidRPr="00BE70B2" w:rsidRDefault="003B5636" w:rsidP="00B56EBD">
            <w:pPr>
              <w:jc w:val="center"/>
            </w:pPr>
            <w:r>
              <w:t xml:space="preserve">4400 </w:t>
            </w:r>
            <w:proofErr w:type="spellStart"/>
            <w:r>
              <w:t>mts</w:t>
            </w:r>
            <w:proofErr w:type="spellEnd"/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3B5636" w:rsidRPr="00BE70B2" w:rsidRDefault="003B5636" w:rsidP="004F4121">
            <w:pPr>
              <w:jc w:val="center"/>
            </w:pPr>
            <w:r>
              <w:t>3200</w:t>
            </w:r>
          </w:p>
        </w:tc>
      </w:tr>
      <w:tr w:rsidR="003B5636" w:rsidRPr="001C6745" w:rsidTr="003B5636">
        <w:trPr>
          <w:jc w:val="center"/>
        </w:trPr>
        <w:tc>
          <w:tcPr>
            <w:tcW w:w="1842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</w:tcPr>
          <w:p w:rsidR="003B5636" w:rsidRPr="00BE70B2" w:rsidRDefault="003B5636" w:rsidP="003614C0">
            <w:pPr>
              <w:pStyle w:val="Textoindependiente3"/>
            </w:pPr>
            <w:r w:rsidRPr="00BE70B2">
              <w:rPr>
                <w:lang w:val="es-MX"/>
              </w:rPr>
              <w:t xml:space="preserve">Esfuerzos 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636" w:rsidRPr="00BE70B2" w:rsidRDefault="003B5636" w:rsidP="009810DB">
            <w:pPr>
              <w:pStyle w:val="Textoindependiente3"/>
              <w:jc w:val="center"/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3B5636" w:rsidRPr="00BE70B2" w:rsidRDefault="003B5636" w:rsidP="00993330">
            <w:pPr>
              <w:pStyle w:val="Textoindependiente3"/>
              <w:jc w:val="center"/>
              <w:rPr>
                <w:lang w:val="es-MX"/>
              </w:rPr>
            </w:pPr>
            <w:r>
              <w:t>30</w:t>
            </w:r>
          </w:p>
        </w:tc>
      </w:tr>
      <w:tr w:rsidR="003B5636" w:rsidRPr="001C6745" w:rsidTr="003B5636">
        <w:trPr>
          <w:jc w:val="center"/>
        </w:trPr>
        <w:tc>
          <w:tcPr>
            <w:tcW w:w="1842" w:type="dxa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  <w:right w:val="single" w:sz="12" w:space="0" w:color="auto"/>
            </w:tcBorders>
          </w:tcPr>
          <w:p w:rsidR="003B5636" w:rsidRPr="00BE70B2" w:rsidRDefault="003B5636" w:rsidP="003614C0">
            <w:pPr>
              <w:pStyle w:val="Textoindependiente3"/>
            </w:pPr>
            <w:r w:rsidRPr="00BE70B2">
              <w:rPr>
                <w:lang w:val="es-MX"/>
              </w:rPr>
              <w:t xml:space="preserve">Altura 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thinThickThinSmallGap" w:sz="12" w:space="0" w:color="auto"/>
              <w:right w:val="single" w:sz="12" w:space="0" w:color="auto"/>
            </w:tcBorders>
          </w:tcPr>
          <w:p w:rsidR="003B5636" w:rsidRPr="00BE70B2" w:rsidRDefault="003B5636" w:rsidP="009810DB">
            <w:pPr>
              <w:pStyle w:val="Textoindependiente3"/>
              <w:jc w:val="center"/>
              <w:rPr>
                <w:lang w:val="es-MX"/>
              </w:rPr>
            </w:pPr>
            <w:r w:rsidRPr="00BE70B2">
              <w:rPr>
                <w:lang w:val="es-MX"/>
              </w:rPr>
              <w:t xml:space="preserve">1,10 </w:t>
            </w:r>
            <w:proofErr w:type="spellStart"/>
            <w:r w:rsidRPr="00BE70B2">
              <w:rPr>
                <w:lang w:val="es-MX"/>
              </w:rPr>
              <w:t>Mts</w:t>
            </w:r>
            <w:proofErr w:type="spellEnd"/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B5636" w:rsidRPr="00BE70B2" w:rsidRDefault="003B5636" w:rsidP="009810DB">
            <w:pPr>
              <w:pStyle w:val="Textoindependiente3"/>
              <w:jc w:val="center"/>
              <w:rPr>
                <w:lang w:val="es-MX"/>
              </w:rPr>
            </w:pPr>
            <w:r w:rsidRPr="00BE70B2">
              <w:rPr>
                <w:lang w:val="es-MX"/>
              </w:rPr>
              <w:t xml:space="preserve">1,15 </w:t>
            </w:r>
            <w:proofErr w:type="spellStart"/>
            <w:r w:rsidRPr="00BE70B2">
              <w:rPr>
                <w:lang w:val="es-MX"/>
              </w:rPr>
              <w:t>Mts</w:t>
            </w:r>
            <w:proofErr w:type="spellEnd"/>
          </w:p>
        </w:tc>
      </w:tr>
    </w:tbl>
    <w:p w:rsidR="00953ED7" w:rsidRDefault="00953ED7" w:rsidP="003614C0">
      <w:pPr>
        <w:spacing w:before="100" w:beforeAutospacing="1" w:after="100" w:afterAutospacing="1"/>
        <w:rPr>
          <w:u w:val="single"/>
          <w:lang w:val="es-ES_tradnl"/>
        </w:rPr>
      </w:pPr>
      <w:r w:rsidRPr="00BE70B2">
        <w:rPr>
          <w:lang w:val="es-ES_tradnl"/>
        </w:rPr>
        <w:t xml:space="preserve">        </w:t>
      </w:r>
      <w:r w:rsidRPr="00BE70B2">
        <w:rPr>
          <w:u w:val="single"/>
          <w:lang w:val="es-ES_tradnl"/>
        </w:rPr>
        <w:t xml:space="preserve">Prueba de Salto </w:t>
      </w:r>
    </w:p>
    <w:p w:rsidR="00953ED7" w:rsidRDefault="00953ED7" w:rsidP="003614C0">
      <w:pPr>
        <w:spacing w:before="100" w:beforeAutospacing="1" w:after="100" w:afterAutospacing="1"/>
        <w:rPr>
          <w:lang w:val="es-ES_tradnl"/>
        </w:rPr>
      </w:pPr>
      <w:r>
        <w:rPr>
          <w:lang w:val="es-ES_tradnl"/>
        </w:rPr>
        <w:tab/>
        <w:t>Características de las pruebas de salto según su categoría:</w:t>
      </w:r>
    </w:p>
    <w:tbl>
      <w:tblPr>
        <w:tblW w:w="6043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075"/>
        <w:gridCol w:w="2126"/>
      </w:tblGrid>
      <w:tr w:rsidR="003B5636" w:rsidRPr="00BE70B2" w:rsidTr="003B5636">
        <w:trPr>
          <w:jc w:val="center"/>
        </w:trPr>
        <w:tc>
          <w:tcPr>
            <w:tcW w:w="184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single" w:sz="12" w:space="0" w:color="auto"/>
            </w:tcBorders>
            <w:shd w:val="clear" w:color="auto" w:fill="0C0C0C"/>
          </w:tcPr>
          <w:p w:rsidR="003B5636" w:rsidRPr="00BE70B2" w:rsidRDefault="003B5636" w:rsidP="003614C0">
            <w:pPr>
              <w:pStyle w:val="Textoindependiente3"/>
              <w:jc w:val="center"/>
            </w:pPr>
            <w:r w:rsidRPr="00BE70B2">
              <w:rPr>
                <w:bCs/>
                <w:lang w:val="es-ES_tradnl"/>
              </w:rPr>
              <w:t>CATEGORIA</w:t>
            </w:r>
            <w:r w:rsidRPr="00BE70B2">
              <w:rPr>
                <w:bCs/>
              </w:rPr>
              <w:t> </w:t>
            </w:r>
            <w:r w:rsidRPr="00BE70B2">
              <w:rPr>
                <w:lang w:val="es-ES_tradnl"/>
              </w:rPr>
              <w:t xml:space="preserve"> </w:t>
            </w:r>
          </w:p>
        </w:tc>
        <w:tc>
          <w:tcPr>
            <w:tcW w:w="2075" w:type="dxa"/>
            <w:tcBorders>
              <w:top w:val="thinThickThinSmallGap" w:sz="12" w:space="0" w:color="auto"/>
              <w:left w:val="single" w:sz="12" w:space="0" w:color="auto"/>
              <w:bottom w:val="thinThickThinSmallGap" w:sz="12" w:space="0" w:color="auto"/>
              <w:right w:val="single" w:sz="12" w:space="0" w:color="auto"/>
            </w:tcBorders>
            <w:shd w:val="clear" w:color="auto" w:fill="0C0C0C"/>
          </w:tcPr>
          <w:p w:rsidR="003B5636" w:rsidRPr="00BE70B2" w:rsidRDefault="003B5636" w:rsidP="009429A0">
            <w:pPr>
              <w:pStyle w:val="Textoindependiente3"/>
              <w:jc w:val="center"/>
            </w:pPr>
            <w:r>
              <w:rPr>
                <w:bCs/>
                <w:lang w:val="es-ES_tradnl"/>
              </w:rPr>
              <w:t>CCN/CCI</w:t>
            </w:r>
            <w:r w:rsidRPr="00BE70B2">
              <w:rPr>
                <w:bCs/>
                <w:lang w:val="es-ES_tradnl"/>
              </w:rPr>
              <w:t xml:space="preserve"> 1* </w:t>
            </w:r>
          </w:p>
        </w:tc>
        <w:tc>
          <w:tcPr>
            <w:tcW w:w="2126" w:type="dxa"/>
            <w:tcBorders>
              <w:top w:val="thinThickThinSmallGap" w:sz="12" w:space="0" w:color="auto"/>
              <w:left w:val="single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0C0C0C"/>
          </w:tcPr>
          <w:p w:rsidR="003B5636" w:rsidRPr="00BE70B2" w:rsidRDefault="003B5636" w:rsidP="009429A0">
            <w:pPr>
              <w:pStyle w:val="Textoindependiente3"/>
              <w:jc w:val="center"/>
            </w:pPr>
            <w:r w:rsidRPr="00BE70B2">
              <w:rPr>
                <w:bCs/>
                <w:lang w:val="es-ES_tradnl"/>
              </w:rPr>
              <w:t>C</w:t>
            </w:r>
            <w:r>
              <w:rPr>
                <w:bCs/>
                <w:lang w:val="es-ES_tradnl"/>
              </w:rPr>
              <w:t>N</w:t>
            </w:r>
            <w:r w:rsidRPr="00BE70B2">
              <w:rPr>
                <w:bCs/>
                <w:lang w:val="es-ES_tradnl"/>
              </w:rPr>
              <w:t>C/C</w:t>
            </w:r>
            <w:r>
              <w:rPr>
                <w:bCs/>
                <w:lang w:val="es-ES_tradnl"/>
              </w:rPr>
              <w:t>I</w:t>
            </w:r>
            <w:r w:rsidRPr="00BE70B2">
              <w:rPr>
                <w:bCs/>
                <w:lang w:val="es-ES_tradnl"/>
              </w:rPr>
              <w:t xml:space="preserve">C </w:t>
            </w:r>
            <w:r w:rsidRPr="00BE70B2">
              <w:t>2*</w:t>
            </w:r>
          </w:p>
        </w:tc>
      </w:tr>
      <w:tr w:rsidR="003B5636" w:rsidRPr="00BE70B2" w:rsidTr="003B5636">
        <w:trPr>
          <w:jc w:val="center"/>
        </w:trPr>
        <w:tc>
          <w:tcPr>
            <w:tcW w:w="1842" w:type="dxa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</w:tcPr>
          <w:p w:rsidR="003B5636" w:rsidRPr="00BE70B2" w:rsidRDefault="003B5636" w:rsidP="003614C0">
            <w:pPr>
              <w:pStyle w:val="Textoindependiente3"/>
            </w:pPr>
            <w:r w:rsidRPr="00BE70B2">
              <w:rPr>
                <w:lang w:val="es-ES_tradnl"/>
              </w:rPr>
              <w:t xml:space="preserve">Cadencia </w:t>
            </w:r>
          </w:p>
        </w:tc>
        <w:tc>
          <w:tcPr>
            <w:tcW w:w="2075" w:type="dxa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636" w:rsidRPr="00BE70B2" w:rsidRDefault="003B5636" w:rsidP="009810DB">
            <w:pPr>
              <w:jc w:val="center"/>
            </w:pPr>
            <w:r w:rsidRPr="00BE70B2">
              <w:rPr>
                <w:lang w:val="es-MX"/>
              </w:rPr>
              <w:t xml:space="preserve">350 </w:t>
            </w:r>
            <w:proofErr w:type="spellStart"/>
            <w:r w:rsidRPr="00BE70B2">
              <w:rPr>
                <w:lang w:val="es-MX"/>
              </w:rPr>
              <w:t>Mts</w:t>
            </w:r>
            <w:proofErr w:type="spellEnd"/>
            <w:r w:rsidRPr="00BE70B2">
              <w:rPr>
                <w:lang w:val="es-MX"/>
              </w:rPr>
              <w:t>/Min</w:t>
            </w:r>
          </w:p>
        </w:tc>
        <w:tc>
          <w:tcPr>
            <w:tcW w:w="2126" w:type="dxa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3B5636" w:rsidRPr="00BE70B2" w:rsidRDefault="003B5636" w:rsidP="009810DB">
            <w:pPr>
              <w:jc w:val="center"/>
            </w:pPr>
            <w:r w:rsidRPr="00BE70B2">
              <w:rPr>
                <w:lang w:val="es-MX"/>
              </w:rPr>
              <w:t xml:space="preserve">350 </w:t>
            </w:r>
            <w:proofErr w:type="spellStart"/>
            <w:r w:rsidRPr="00BE70B2">
              <w:rPr>
                <w:lang w:val="es-MX"/>
              </w:rPr>
              <w:t>Mts</w:t>
            </w:r>
            <w:proofErr w:type="spellEnd"/>
            <w:r w:rsidRPr="00BE70B2">
              <w:rPr>
                <w:lang w:val="es-MX"/>
              </w:rPr>
              <w:t>/Min</w:t>
            </w:r>
          </w:p>
        </w:tc>
      </w:tr>
      <w:tr w:rsidR="003B5636" w:rsidRPr="00BE70B2" w:rsidTr="003B5636">
        <w:trPr>
          <w:jc w:val="center"/>
        </w:trPr>
        <w:tc>
          <w:tcPr>
            <w:tcW w:w="1842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</w:tcPr>
          <w:p w:rsidR="003B5636" w:rsidRPr="00BE70B2" w:rsidRDefault="003B5636" w:rsidP="003614C0">
            <w:pPr>
              <w:pStyle w:val="Textoindependiente3"/>
            </w:pPr>
            <w:proofErr w:type="spellStart"/>
            <w:r>
              <w:rPr>
                <w:lang w:val="es-MX"/>
              </w:rPr>
              <w:t>Obst</w:t>
            </w:r>
            <w:proofErr w:type="spellEnd"/>
            <w:r>
              <w:rPr>
                <w:lang w:val="es-MX"/>
              </w:rPr>
              <w:t xml:space="preserve"> / </w:t>
            </w:r>
            <w:r w:rsidRPr="00BE70B2">
              <w:rPr>
                <w:lang w:val="es-MX"/>
              </w:rPr>
              <w:t xml:space="preserve">Esfuerzos 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636" w:rsidRPr="00BE70B2" w:rsidRDefault="003B5636" w:rsidP="009810DB">
            <w:pPr>
              <w:jc w:val="center"/>
            </w:pPr>
            <w:r w:rsidRPr="00BE70B2">
              <w:t>11/13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3B5636" w:rsidRPr="00BE70B2" w:rsidRDefault="003B5636" w:rsidP="009810DB">
            <w:pPr>
              <w:jc w:val="center"/>
            </w:pPr>
            <w:r w:rsidRPr="00BE70B2">
              <w:t>11/14</w:t>
            </w:r>
          </w:p>
        </w:tc>
      </w:tr>
      <w:tr w:rsidR="003B5636" w:rsidRPr="00BE70B2" w:rsidTr="003B5636">
        <w:trPr>
          <w:jc w:val="center"/>
        </w:trPr>
        <w:tc>
          <w:tcPr>
            <w:tcW w:w="1842" w:type="dxa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  <w:right w:val="single" w:sz="12" w:space="0" w:color="auto"/>
            </w:tcBorders>
          </w:tcPr>
          <w:p w:rsidR="003B5636" w:rsidRPr="00BE70B2" w:rsidRDefault="003B5636" w:rsidP="009429A0">
            <w:pPr>
              <w:pStyle w:val="Textoindependiente3"/>
            </w:pPr>
            <w:r w:rsidRPr="00BE70B2">
              <w:rPr>
                <w:lang w:val="es-MX"/>
              </w:rPr>
              <w:t xml:space="preserve">Altura 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thinThickThinSmallGap" w:sz="12" w:space="0" w:color="auto"/>
              <w:right w:val="single" w:sz="12" w:space="0" w:color="auto"/>
            </w:tcBorders>
          </w:tcPr>
          <w:p w:rsidR="003B5636" w:rsidRPr="00BE70B2" w:rsidRDefault="003B5636" w:rsidP="009810DB">
            <w:pPr>
              <w:pStyle w:val="Textoindependiente3"/>
              <w:jc w:val="center"/>
              <w:rPr>
                <w:lang w:val="es-MX"/>
              </w:rPr>
            </w:pPr>
            <w:r w:rsidRPr="00BE70B2">
              <w:rPr>
                <w:lang w:val="es-MX"/>
              </w:rPr>
              <w:t xml:space="preserve">1,15 </w:t>
            </w:r>
            <w:proofErr w:type="spellStart"/>
            <w:r w:rsidRPr="00BE70B2">
              <w:rPr>
                <w:lang w:val="es-MX"/>
              </w:rPr>
              <w:t>Mts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B5636" w:rsidRPr="00BE70B2" w:rsidRDefault="003B5636" w:rsidP="009810DB">
            <w:pPr>
              <w:pStyle w:val="Textoindependiente3"/>
              <w:jc w:val="center"/>
              <w:rPr>
                <w:lang w:val="es-MX"/>
              </w:rPr>
            </w:pPr>
            <w:r w:rsidRPr="00BE70B2">
              <w:rPr>
                <w:lang w:val="es-MX"/>
              </w:rPr>
              <w:t xml:space="preserve">1,20 </w:t>
            </w:r>
            <w:proofErr w:type="spellStart"/>
            <w:r w:rsidRPr="00BE70B2">
              <w:rPr>
                <w:lang w:val="es-MX"/>
              </w:rPr>
              <w:t>Mts</w:t>
            </w:r>
            <w:proofErr w:type="spellEnd"/>
          </w:p>
        </w:tc>
      </w:tr>
    </w:tbl>
    <w:p w:rsidR="00953ED7" w:rsidRDefault="00953ED7" w:rsidP="003614C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u w:val="single"/>
          <w:lang w:val="es-ES_tradnl"/>
        </w:rPr>
      </w:pPr>
      <w:r w:rsidRPr="00BA66EE">
        <w:rPr>
          <w:lang w:val="es-ES_tradnl"/>
        </w:rPr>
        <w:t xml:space="preserve"> </w:t>
      </w:r>
      <w:r w:rsidRPr="00BA66EE">
        <w:rPr>
          <w:u w:val="single"/>
          <w:lang w:val="es-ES_tradnl"/>
        </w:rPr>
        <w:t xml:space="preserve">A TENER ENCUENTA PARA LOS PARTICIPANTES </w:t>
      </w:r>
    </w:p>
    <w:p w:rsidR="00953ED7" w:rsidRPr="00E13032" w:rsidRDefault="00953ED7" w:rsidP="00E13032">
      <w:pPr>
        <w:ind w:left="360"/>
        <w:jc w:val="both"/>
        <w:rPr>
          <w:szCs w:val="22"/>
          <w:highlight w:val="yellow"/>
        </w:rPr>
      </w:pPr>
    </w:p>
    <w:p w:rsidR="00953ED7" w:rsidRPr="0063218B" w:rsidRDefault="00953ED7" w:rsidP="00356896">
      <w:pPr>
        <w:ind w:left="360" w:firstLine="348"/>
        <w:jc w:val="both"/>
        <w:rPr>
          <w:b/>
          <w:bCs/>
          <w:szCs w:val="22"/>
        </w:rPr>
      </w:pPr>
      <w:r w:rsidRPr="0063218B">
        <w:rPr>
          <w:b/>
          <w:bCs/>
          <w:szCs w:val="22"/>
          <w:u w:val="single"/>
        </w:rPr>
        <w:t>CAMPEONATO INDIVIDUAL</w:t>
      </w:r>
    </w:p>
    <w:p w:rsidR="00953ED7" w:rsidRPr="0063218B" w:rsidRDefault="00953ED7" w:rsidP="00E13032">
      <w:pPr>
        <w:ind w:left="360"/>
        <w:jc w:val="both"/>
        <w:rPr>
          <w:b/>
          <w:bCs/>
          <w:szCs w:val="22"/>
        </w:rPr>
      </w:pPr>
    </w:p>
    <w:p w:rsidR="00953ED7" w:rsidRPr="0063218B" w:rsidRDefault="00953ED7" w:rsidP="00356896">
      <w:pPr>
        <w:numPr>
          <w:ilvl w:val="1"/>
          <w:numId w:val="11"/>
        </w:numPr>
        <w:spacing w:before="120"/>
        <w:jc w:val="both"/>
        <w:rPr>
          <w:szCs w:val="22"/>
        </w:rPr>
      </w:pPr>
      <w:r w:rsidRPr="0063218B">
        <w:rPr>
          <w:szCs w:val="22"/>
        </w:rPr>
        <w:t>Se desarrollarán los siguientes campeonatos dentro de las pruebas:</w:t>
      </w:r>
    </w:p>
    <w:p w:rsidR="00953ED7" w:rsidRPr="0063218B" w:rsidRDefault="00953ED7" w:rsidP="00356896">
      <w:pPr>
        <w:numPr>
          <w:ilvl w:val="2"/>
          <w:numId w:val="11"/>
        </w:numPr>
        <w:spacing w:before="120"/>
        <w:jc w:val="both"/>
        <w:rPr>
          <w:szCs w:val="22"/>
        </w:rPr>
      </w:pPr>
      <w:r>
        <w:rPr>
          <w:szCs w:val="22"/>
        </w:rPr>
        <w:t>Campeón</w:t>
      </w:r>
      <w:r w:rsidRPr="0063218B">
        <w:rPr>
          <w:szCs w:val="22"/>
        </w:rPr>
        <w:t xml:space="preserve"> 2 Estrellas.</w:t>
      </w:r>
    </w:p>
    <w:p w:rsidR="00953ED7" w:rsidRPr="0063218B" w:rsidRDefault="00953ED7" w:rsidP="00356896">
      <w:pPr>
        <w:numPr>
          <w:ilvl w:val="2"/>
          <w:numId w:val="11"/>
        </w:numPr>
        <w:spacing w:before="120"/>
        <w:jc w:val="both"/>
        <w:rPr>
          <w:szCs w:val="22"/>
        </w:rPr>
      </w:pPr>
      <w:r>
        <w:rPr>
          <w:szCs w:val="22"/>
        </w:rPr>
        <w:t>Campeón</w:t>
      </w:r>
      <w:r w:rsidRPr="0063218B">
        <w:rPr>
          <w:szCs w:val="22"/>
        </w:rPr>
        <w:t xml:space="preserve"> 1 Estrella.</w:t>
      </w:r>
    </w:p>
    <w:p w:rsidR="00953ED7" w:rsidRPr="0063218B" w:rsidRDefault="00953ED7" w:rsidP="00356896">
      <w:pPr>
        <w:numPr>
          <w:ilvl w:val="3"/>
          <w:numId w:val="11"/>
        </w:numPr>
        <w:spacing w:before="120"/>
        <w:jc w:val="both"/>
        <w:rPr>
          <w:szCs w:val="22"/>
          <w:lang w:val="en-US"/>
        </w:rPr>
      </w:pPr>
      <w:proofErr w:type="spellStart"/>
      <w:r w:rsidRPr="009429A0">
        <w:rPr>
          <w:szCs w:val="22"/>
          <w:lang w:val="en-US"/>
        </w:rPr>
        <w:t>Campeón</w:t>
      </w:r>
      <w:proofErr w:type="spellEnd"/>
      <w:r w:rsidRPr="009429A0">
        <w:rPr>
          <w:szCs w:val="22"/>
          <w:lang w:val="en-US"/>
        </w:rPr>
        <w:t xml:space="preserve"> </w:t>
      </w:r>
      <w:r w:rsidRPr="0063218B">
        <w:rPr>
          <w:szCs w:val="22"/>
          <w:lang w:val="en-US"/>
        </w:rPr>
        <w:t>1* Young Riders (</w:t>
      </w:r>
      <w:smartTag w:uri="urn:schemas-microsoft-com:office:smarttags" w:element="PersonName">
        <w:smartTagPr>
          <w:attr w:name="ProductID" w:val="la FEA"/>
        </w:smartTagPr>
        <w:r w:rsidRPr="0063218B">
          <w:rPr>
            <w:szCs w:val="22"/>
            <w:lang w:val="en-US"/>
          </w:rPr>
          <w:t>16 a</w:t>
        </w:r>
      </w:smartTag>
      <w:r w:rsidRPr="0063218B">
        <w:rPr>
          <w:szCs w:val="22"/>
          <w:lang w:val="en-US"/>
        </w:rPr>
        <w:t xml:space="preserve"> 21 </w:t>
      </w:r>
      <w:proofErr w:type="spellStart"/>
      <w:r w:rsidRPr="009429A0">
        <w:rPr>
          <w:szCs w:val="22"/>
          <w:lang w:val="en-US"/>
        </w:rPr>
        <w:t>Años</w:t>
      </w:r>
      <w:proofErr w:type="spellEnd"/>
      <w:r w:rsidRPr="0063218B">
        <w:rPr>
          <w:szCs w:val="22"/>
          <w:lang w:val="en-US"/>
        </w:rPr>
        <w:t>)</w:t>
      </w:r>
    </w:p>
    <w:p w:rsidR="00953ED7" w:rsidRDefault="00953ED7" w:rsidP="0063218B">
      <w:pPr>
        <w:numPr>
          <w:ilvl w:val="3"/>
          <w:numId w:val="11"/>
        </w:numPr>
        <w:spacing w:before="120"/>
        <w:jc w:val="both"/>
        <w:rPr>
          <w:szCs w:val="22"/>
        </w:rPr>
      </w:pPr>
      <w:r>
        <w:rPr>
          <w:szCs w:val="22"/>
        </w:rPr>
        <w:t>Campeón</w:t>
      </w:r>
      <w:r w:rsidRPr="0063218B">
        <w:rPr>
          <w:szCs w:val="22"/>
        </w:rPr>
        <w:t xml:space="preserve"> 1* </w:t>
      </w:r>
      <w:proofErr w:type="spellStart"/>
      <w:r w:rsidRPr="0063218B">
        <w:rPr>
          <w:szCs w:val="22"/>
        </w:rPr>
        <w:t>Seniors</w:t>
      </w:r>
      <w:proofErr w:type="spellEnd"/>
      <w:r w:rsidRPr="0063218B">
        <w:rPr>
          <w:szCs w:val="22"/>
        </w:rPr>
        <w:t xml:space="preserve"> (Adultos mayores de 18)</w:t>
      </w:r>
    </w:p>
    <w:p w:rsidR="00953ED7" w:rsidRPr="00BA66EE" w:rsidRDefault="00953ED7" w:rsidP="006650F2">
      <w:pPr>
        <w:tabs>
          <w:tab w:val="num" w:pos="360"/>
        </w:tabs>
        <w:spacing w:before="100" w:beforeAutospacing="1" w:after="100" w:afterAutospacing="1"/>
        <w:ind w:left="360" w:firstLine="66"/>
        <w:jc w:val="both"/>
      </w:pPr>
      <w:r w:rsidRPr="00BA66EE">
        <w:rPr>
          <w:lang w:val="es-ES_tradnl"/>
        </w:rPr>
        <w:t>Deberán tener su registro en la FEA, en la FEI (según co</w:t>
      </w:r>
      <w:r>
        <w:rPr>
          <w:lang w:val="es-ES_tradnl"/>
        </w:rPr>
        <w:t>rresponda</w:t>
      </w:r>
      <w:r w:rsidRPr="00BA66EE">
        <w:rPr>
          <w:lang w:val="es-ES_tradnl"/>
        </w:rPr>
        <w:t>)</w:t>
      </w:r>
      <w:r>
        <w:rPr>
          <w:lang w:val="es-ES_tradnl"/>
        </w:rPr>
        <w:t xml:space="preserve"> </w:t>
      </w:r>
      <w:r w:rsidRPr="00BA66EE">
        <w:rPr>
          <w:lang w:val="es-ES_tradnl"/>
        </w:rPr>
        <w:t xml:space="preserve">y  la documentación sanitaria en vigencia.  </w:t>
      </w:r>
    </w:p>
    <w:p w:rsidR="00953ED7" w:rsidRPr="00BA66EE" w:rsidRDefault="00953ED7" w:rsidP="00605171">
      <w:pPr>
        <w:ind w:left="851" w:hanging="425"/>
        <w:jc w:val="both"/>
        <w:rPr>
          <w:b/>
          <w:lang w:val="es-ES_tradnl"/>
        </w:rPr>
      </w:pPr>
      <w:r w:rsidRPr="00BA66EE">
        <w:rPr>
          <w:b/>
          <w:lang w:val="es-ES_tradnl"/>
        </w:rPr>
        <w:t xml:space="preserve">La concurrencia a </w:t>
      </w:r>
      <w:smartTag w:uri="urn:schemas-microsoft-com:office:smarttags" w:element="PersonName">
        <w:smartTagPr>
          <w:attr w:name="ProductID" w:val="la FEA"/>
        </w:smartTagPr>
        <w:r w:rsidRPr="00BA66EE">
          <w:rPr>
            <w:b/>
            <w:lang w:val="es-ES_tradnl"/>
          </w:rPr>
          <w:t>la Reunión Técnica</w:t>
        </w:r>
      </w:smartTag>
      <w:r w:rsidRPr="00BA66EE">
        <w:rPr>
          <w:b/>
          <w:lang w:val="es-ES_tradnl"/>
        </w:rPr>
        <w:t xml:space="preserve"> es de carácter OBLIGATORIO.    </w:t>
      </w:r>
    </w:p>
    <w:p w:rsidR="00953ED7" w:rsidRPr="00BA66EE" w:rsidRDefault="00953ED7" w:rsidP="00656D14">
      <w:pPr>
        <w:ind w:left="851" w:hanging="491"/>
        <w:jc w:val="both"/>
        <w:rPr>
          <w:b/>
        </w:rPr>
      </w:pPr>
    </w:p>
    <w:p w:rsidR="00953ED7" w:rsidRDefault="00953ED7" w:rsidP="006650F2">
      <w:pPr>
        <w:ind w:left="426"/>
        <w:jc w:val="both"/>
        <w:rPr>
          <w:b/>
          <w:lang w:val="es-ES_tradnl"/>
        </w:rPr>
      </w:pPr>
      <w:r w:rsidRPr="00BA66EE">
        <w:rPr>
          <w:b/>
          <w:lang w:val="es-ES_tradnl"/>
        </w:rPr>
        <w:t xml:space="preserve">EL INGRESO DEL GANADO SERA A PARTIR DEL </w:t>
      </w:r>
      <w:r>
        <w:rPr>
          <w:b/>
          <w:lang w:val="es-ES_tradnl"/>
        </w:rPr>
        <w:t>LUNES</w:t>
      </w:r>
      <w:r w:rsidRPr="00BA66EE">
        <w:rPr>
          <w:b/>
          <w:lang w:val="es-ES_tradnl"/>
        </w:rPr>
        <w:t xml:space="preserve"> </w:t>
      </w:r>
      <w:r>
        <w:rPr>
          <w:b/>
          <w:lang w:val="es-ES_tradnl"/>
        </w:rPr>
        <w:t>1</w:t>
      </w:r>
      <w:r w:rsidR="003B5636">
        <w:rPr>
          <w:b/>
          <w:lang w:val="es-ES_tradnl"/>
        </w:rPr>
        <w:t>0</w:t>
      </w:r>
      <w:r w:rsidRPr="00BA66EE">
        <w:rPr>
          <w:b/>
          <w:lang w:val="es-ES_tradnl"/>
        </w:rPr>
        <w:t xml:space="preserve"> A LAS </w:t>
      </w:r>
      <w:r>
        <w:rPr>
          <w:b/>
          <w:lang w:val="es-ES_tradnl"/>
        </w:rPr>
        <w:t>12</w:t>
      </w:r>
      <w:r w:rsidRPr="00BA66EE">
        <w:rPr>
          <w:b/>
          <w:lang w:val="es-ES_tradnl"/>
        </w:rPr>
        <w:t xml:space="preserve">00 </w:t>
      </w:r>
      <w:proofErr w:type="spellStart"/>
      <w:r w:rsidRPr="00BA66EE">
        <w:rPr>
          <w:b/>
          <w:lang w:val="es-ES_tradnl"/>
        </w:rPr>
        <w:t>hs</w:t>
      </w:r>
      <w:proofErr w:type="spellEnd"/>
      <w:r w:rsidRPr="00BA66EE">
        <w:rPr>
          <w:b/>
          <w:lang w:val="es-ES_tradnl"/>
        </w:rPr>
        <w:t xml:space="preserve"> Y DEBERA ESTAR ACOMPAÑADO DE LOS CERTIFICADOS SANITARIOS VIGENTES.</w:t>
      </w:r>
    </w:p>
    <w:p w:rsidR="00953ED7" w:rsidRPr="00BA66EE" w:rsidRDefault="00953ED7" w:rsidP="006650F2">
      <w:pPr>
        <w:ind w:left="426"/>
        <w:jc w:val="both"/>
        <w:rPr>
          <w:b/>
          <w:lang w:val="es-ES_tradnl"/>
        </w:rPr>
      </w:pPr>
      <w:r>
        <w:rPr>
          <w:b/>
          <w:lang w:val="es-ES_tradnl"/>
        </w:rPr>
        <w:t xml:space="preserve">EL VALOR DE </w:t>
      </w:r>
      <w:smartTag w:uri="urn:schemas-microsoft-com:office:smarttags" w:element="PersonName">
        <w:smartTagPr>
          <w:attr w:name="ProductID" w:val="la FEA"/>
        </w:smartTagPr>
        <w:r>
          <w:rPr>
            <w:b/>
            <w:lang w:val="es-ES_tradnl"/>
          </w:rPr>
          <w:t>LA INSCRIPCIÓN PARA</w:t>
        </w:r>
      </w:smartTag>
      <w:r>
        <w:rPr>
          <w:b/>
          <w:lang w:val="es-ES_tradnl"/>
        </w:rPr>
        <w:t xml:space="preserve"> LAS CATEGORIAS NOVICIOS Y MEDIA E</w:t>
      </w:r>
      <w:r>
        <w:rPr>
          <w:b/>
          <w:lang w:val="es-ES_tradnl"/>
        </w:rPr>
        <w:t>S</w:t>
      </w:r>
      <w:r>
        <w:rPr>
          <w:b/>
          <w:lang w:val="es-ES_tradnl"/>
        </w:rPr>
        <w:t xml:space="preserve">TRELLA SERÁ DE $ 150 .EL VALOR PARA LAS CATEGORÍAS 1 Y 2 ESTRELLAS SERÁ DE $ 200. EL VALOR DEL ALQUILER DE ALOJAMIENTO DE GANADO ES DE $ 100 INICIAL MAS $50 POR DÍA EXTRA (INCLUYE VIRUTA). </w:t>
      </w:r>
    </w:p>
    <w:p w:rsidR="00953ED7" w:rsidRDefault="00953ED7" w:rsidP="00EB1DF2">
      <w:pPr>
        <w:rPr>
          <w:color w:val="FF0000"/>
          <w:highlight w:val="yellow"/>
          <w:lang w:val="es-ES_tradnl"/>
        </w:rPr>
      </w:pPr>
    </w:p>
    <w:tbl>
      <w:tblPr>
        <w:tblW w:w="10438" w:type="dxa"/>
        <w:tblInd w:w="-20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953ED7" w:rsidRPr="00BA66EE" w:rsidTr="00BA66EE">
        <w:tc>
          <w:tcPr>
            <w:tcW w:w="10438" w:type="dxa"/>
            <w:tcBorders>
              <w:top w:val="thinThickThinSmallGap" w:sz="12" w:space="0" w:color="auto"/>
              <w:bottom w:val="thinThickThinSmallGap" w:sz="12" w:space="0" w:color="auto"/>
            </w:tcBorders>
          </w:tcPr>
          <w:p w:rsidR="00953ED7" w:rsidRPr="00BA66EE" w:rsidRDefault="00953ED7" w:rsidP="00B67B98">
            <w:pPr>
              <w:pStyle w:val="Textoindependiente3"/>
              <w:jc w:val="both"/>
            </w:pPr>
            <w:smartTag w:uri="urn:schemas-microsoft-com:office:smarttags" w:element="PersonName">
              <w:smartTagPr>
                <w:attr w:name="ProductID" w:val="la FEA"/>
              </w:smartTagPr>
              <w:r w:rsidRPr="00BA66EE">
                <w:t>LA FEDERACION ECUESTRE</w:t>
              </w:r>
            </w:smartTag>
            <w:r w:rsidRPr="00BA66EE">
              <w:t xml:space="preserve"> ARGENTINA PODRA DISPONER CUALQUIER CONTROL QUE CREA CONVENIENTE.</w:t>
            </w:r>
          </w:p>
          <w:p w:rsidR="00953ED7" w:rsidRPr="00BA66EE" w:rsidRDefault="00953ED7" w:rsidP="00B67B98">
            <w:pPr>
              <w:pStyle w:val="Textoindependiente3"/>
              <w:jc w:val="both"/>
            </w:pPr>
            <w:r w:rsidRPr="00BA66EE">
              <w:t xml:space="preserve">LOS PASAPORTES DE LOS EQUINOS SERÁN REVISADOS POR VETERINARIOS F.E.A. Y DE ENCONTRARSE IRREGULARIDADES GRAVES SE PROCEDERÁ A IMPONER UNA MULTA A </w:t>
            </w:r>
            <w:smartTag w:uri="urn:schemas-microsoft-com:office:smarttags" w:element="PersonName">
              <w:smartTagPr>
                <w:attr w:name="ProductID" w:val="la FEA"/>
              </w:smartTagPr>
              <w:smartTag w:uri="urn:schemas-microsoft-com:office:smarttags" w:element="PersonName">
                <w:smartTagPr>
                  <w:attr w:name="ProductID" w:val="la FEA"/>
                </w:smartTagPr>
                <w:r w:rsidRPr="00BA66EE">
                  <w:t>LA PERSONA</w:t>
                </w:r>
              </w:smartTag>
              <w:r w:rsidRPr="00BA66EE">
                <w:t xml:space="preserve"> RESPONSABLE.</w:t>
              </w:r>
            </w:smartTag>
          </w:p>
          <w:p w:rsidR="00953ED7" w:rsidRPr="00BA66EE" w:rsidRDefault="00953ED7" w:rsidP="00B67B98">
            <w:pPr>
              <w:pStyle w:val="Textoindependiente3"/>
              <w:jc w:val="both"/>
            </w:pPr>
            <w:r w:rsidRPr="00BA66EE">
              <w:t xml:space="preserve">SE RECUERDA QUE EL USO DE CHIP PARA LOS CABALLOS FEDERADOS ES </w:t>
            </w:r>
            <w:r w:rsidRPr="00BA66EE">
              <w:rPr>
                <w:b/>
              </w:rPr>
              <w:t>OBLIGATORIO</w:t>
            </w:r>
          </w:p>
          <w:p w:rsidR="00953ED7" w:rsidRPr="00BA66EE" w:rsidRDefault="00953ED7" w:rsidP="00B67B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="Arial" w:hAnsi="Arial"/>
                <w:b/>
                <w:snapToGrid w:val="0"/>
                <w:sz w:val="16"/>
                <w:szCs w:val="16"/>
                <w:lang w:val="es-MX"/>
              </w:rPr>
            </w:pPr>
            <w:smartTag w:uri="urn:schemas-microsoft-com:office:smarttags" w:element="PersonName">
              <w:smartTagPr>
                <w:attr w:name="ProductID" w:val="la FEA"/>
              </w:smartTagPr>
              <w:r w:rsidRPr="00BA66EE">
                <w:rPr>
                  <w:rFonts w:ascii="Arial" w:hAnsi="Arial"/>
                  <w:b/>
                </w:rPr>
                <w:t>LA FEA SE</w:t>
              </w:r>
            </w:smartTag>
            <w:r w:rsidRPr="00BA66EE">
              <w:rPr>
                <w:rFonts w:ascii="Arial" w:hAnsi="Arial"/>
                <w:b/>
              </w:rPr>
              <w:t xml:space="preserve"> RESERVA EL DERECHO DE REALIZAR EL CONTROL DE DOPING EN CUA</w:t>
            </w:r>
            <w:r w:rsidRPr="00BA66EE">
              <w:rPr>
                <w:rFonts w:ascii="Arial" w:hAnsi="Arial"/>
                <w:b/>
              </w:rPr>
              <w:t>L</w:t>
            </w:r>
            <w:r w:rsidRPr="00BA66EE">
              <w:rPr>
                <w:rFonts w:ascii="Arial" w:hAnsi="Arial"/>
                <w:b/>
              </w:rPr>
              <w:t>QUIER PRUEBA AUNQUE NO EXISTA EL PARQUE CERRADO.</w:t>
            </w:r>
          </w:p>
        </w:tc>
      </w:tr>
    </w:tbl>
    <w:p w:rsidR="00953ED7" w:rsidRDefault="00953ED7" w:rsidP="00EB1DF2">
      <w:pPr>
        <w:rPr>
          <w:color w:val="FF0000"/>
          <w:lang w:val="es-MX"/>
        </w:rPr>
      </w:pPr>
    </w:p>
    <w:p w:rsidR="00953ED7" w:rsidRPr="00605171" w:rsidRDefault="00953ED7" w:rsidP="00D21196">
      <w:pPr>
        <w:pBdr>
          <w:bottom w:val="single" w:sz="6" w:space="1" w:color="auto"/>
        </w:pBdr>
        <w:jc w:val="both"/>
        <w:rPr>
          <w:b/>
          <w:color w:val="FF0000"/>
          <w:lang w:val="es-ES_tradnl"/>
        </w:rPr>
      </w:pPr>
    </w:p>
    <w:p w:rsidR="00953ED7" w:rsidRPr="00605171" w:rsidRDefault="00953ED7" w:rsidP="00D21196">
      <w:pPr>
        <w:rPr>
          <w:color w:val="FF0000"/>
          <w:lang w:val="es-ES_tradnl"/>
        </w:rPr>
      </w:pPr>
    </w:p>
    <w:p w:rsidR="00953ED7" w:rsidRPr="00605171" w:rsidRDefault="00953ED7" w:rsidP="00D21196">
      <w:pPr>
        <w:rPr>
          <w:b/>
          <w:lang w:val="es-ES_tradnl"/>
        </w:rPr>
      </w:pPr>
      <w:r w:rsidRPr="00605171">
        <w:rPr>
          <w:b/>
          <w:u w:val="single"/>
          <w:lang w:val="es-ES_tradnl"/>
        </w:rPr>
        <w:t xml:space="preserve">INSPECCIÓN DE CABALLOS:  </w:t>
      </w:r>
    </w:p>
    <w:p w:rsidR="00953ED7" w:rsidRDefault="00953ED7" w:rsidP="00D21196">
      <w:pPr>
        <w:rPr>
          <w:b/>
          <w:lang w:val="es-ES_tradnl"/>
        </w:rPr>
      </w:pPr>
      <w:r w:rsidRPr="00605171">
        <w:rPr>
          <w:b/>
          <w:lang w:val="es-ES_tradnl"/>
        </w:rPr>
        <w:t xml:space="preserve">Las mismas son OBLIGATORIAS Y EL CABALLO QUE NO CONCURRA, SERÁ ELIMINADO DE </w:t>
      </w:r>
      <w:smartTag w:uri="urn:schemas-microsoft-com:office:smarttags" w:element="PersonName">
        <w:smartTagPr>
          <w:attr w:name="ProductID" w:val="la FEA"/>
        </w:smartTagPr>
        <w:r w:rsidRPr="00605171">
          <w:rPr>
            <w:b/>
            <w:lang w:val="es-ES_tradnl"/>
          </w:rPr>
          <w:t>LA COMPETENCIA. Asimismo</w:t>
        </w:r>
      </w:smartTag>
      <w:r w:rsidRPr="00605171">
        <w:rPr>
          <w:b/>
          <w:lang w:val="es-ES_tradnl"/>
        </w:rPr>
        <w:t xml:space="preserve"> el caballo debe ser presentado  con documentación sanitaria que acredite su identidad y puede ser pasado en la inspección por alguien que no sea su jinete, solo si previamente se solicita autorización al comité organizador.</w:t>
      </w:r>
    </w:p>
    <w:p w:rsidR="00953ED7" w:rsidRDefault="00953ED7" w:rsidP="00D21196">
      <w:pPr>
        <w:rPr>
          <w:b/>
          <w:lang w:val="es-ES_tradnl"/>
        </w:rPr>
      </w:pPr>
    </w:p>
    <w:p w:rsidR="00953ED7" w:rsidRDefault="00953ED7" w:rsidP="00D21196">
      <w:pPr>
        <w:rPr>
          <w:b/>
          <w:lang w:val="es-ES_tradnl"/>
        </w:rPr>
      </w:pPr>
      <w:r>
        <w:rPr>
          <w:b/>
          <w:lang w:val="es-ES_tradnl"/>
        </w:rPr>
        <w:t>El cronograma es tentativo y podrá sufrir modificaciones en base a la cantidad de inscriptos en las distintas categorías.</w:t>
      </w:r>
    </w:p>
    <w:p w:rsidR="00953ED7" w:rsidRDefault="00953ED7" w:rsidP="00D21196">
      <w:pPr>
        <w:rPr>
          <w:b/>
          <w:lang w:val="es-ES_tradnl"/>
        </w:rPr>
      </w:pPr>
    </w:p>
    <w:p w:rsidR="00953ED7" w:rsidRDefault="00953ED7" w:rsidP="00D21196">
      <w:pPr>
        <w:rPr>
          <w:b/>
          <w:lang w:val="es-ES_tradnl"/>
        </w:rPr>
      </w:pPr>
    </w:p>
    <w:p w:rsidR="00953ED7" w:rsidRDefault="00953ED7" w:rsidP="00D21196">
      <w:pPr>
        <w:rPr>
          <w:b/>
          <w:color w:val="FF0000"/>
          <w:highlight w:val="red"/>
          <w:lang w:val="es-ES_tradnl"/>
        </w:rPr>
      </w:pPr>
    </w:p>
    <w:p w:rsidR="00953ED7" w:rsidRDefault="00D64079" w:rsidP="00D21196">
      <w:pPr>
        <w:rPr>
          <w:b/>
          <w:color w:val="FF0000"/>
          <w:highlight w:val="red"/>
          <w:lang w:val="es-ES_tradnl"/>
        </w:rPr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74.25pt;margin-top:8.35pt;width:204.7pt;height:138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a3KgIAAE0EAAAOAAAAZHJzL2Uyb0RvYy54bWysVNtu2zAMfR+wfxD0vtrJkjYx6hRdugwD&#10;ugvQ7QMYSY6FyaImKbG7rx8lp1l2exnmB0ESqcPDQ9LXN0Nn2EH5oNHWfHJRcqasQKntruafP21e&#10;LDgLEawEg1bV/FEFfrN6/uy6d5WaYotGKs8IxIaqdzVvY3RVUQTRqg7CBTplydig7yDS0e8K6aEn&#10;9M4U07K8LHr00nkUKgS6vRuNfJXxm0aJ+KFpgorM1Jy4xbz6vG7TWqyuodp5cK0WRxrwDyw60JaC&#10;nqDuIALbe/0bVKeFx4BNvBDYFdg0WqicA2UzKX/J5qEFp3IuJE5wJ5nC/4MV7w8fPdOy5i/LK84s&#10;dFSk9R6kRyYVi2qIyKZJpt6FirwfHPnH4RUOVO6ccnD3KL4EZnHdgt2pW++xbxVIojlJL4uzpyNO&#10;SCDb/h1Kigb7iBloaHyXNCRVGKFTuR5PJSIeTNDldL5czKZkEmSbLcrL5TyHgOrptfMhvlHYsbSp&#10;uacWyOhwuA8xsYHqySUFC2i03Ghj8sHvtmvj2QGoXTb5O6L/5GYs62u+nE/nowB/hSjz9yeITkfq&#10;e6O7mi9OTlAl2V5bmbsygjbjnigbe9QxSTeKGIftcKzLFuUjKepx7G+aR9q06L9x1lNv1zx83YNX&#10;nJm3lqqynMxmaRjyYTa/Snr6c8v23AJWEFTNI2fjdh3zAGXB3C1Vb6OzsKnMI5MjV+rZrPdxvtJQ&#10;nJ+z14+/wOo7AAAA//8DAFBLAwQUAAYACAAAACEAB1ojOd0AAAAJAQAADwAAAGRycy9kb3ducmV2&#10;LnhtbEyPwU7DMAyG70i8Q2QkbizdtJRRmk5TBddJ25C4eo1pC01SmrQrb485sZut/9Pvz/l2tp2Y&#10;aAitdxqWiwQEucqb1tUa3k6vDxsQIaIz2HlHGn4owLa4vckxM/7iDjQdYy24xIUMNTQx9pmUoWrI&#10;Ylj4nhxnH36wGHkdamkGvHC57eQqSVJpsXV8ocGeyoaqr+NoNYyncjcdytXn+7Q36336gha7b63v&#10;7+bdM4hIc/yH4U+f1aFgp7MfnQmi06DWqWKUA7UEwcCTUo8gzjwkG5BFLq8/KH4BAAD//wMAUEsB&#10;Ai0AFAAGAAgAAAAhALaDOJL+AAAA4QEAABMAAAAAAAAAAAAAAAAAAAAAAFtDb250ZW50X1R5cGVz&#10;XS54bWxQSwECLQAUAAYACAAAACEAOP0h/9YAAACUAQAACwAAAAAAAAAAAAAAAAAvAQAAX3JlbHMv&#10;LnJlbHNQSwECLQAUAAYACAAAACEAEIBWtyoCAABNBAAADgAAAAAAAAAAAAAAAAAuAgAAZHJzL2Uy&#10;b0RvYy54bWxQSwECLQAUAAYACAAAACEAB1ojOd0AAAAJAQAADwAAAAAAAAAAAAAAAACEBAAAZHJz&#10;L2Rvd25yZXYueG1sUEsFBgAAAAAEAAQA8wAAAI4FAAAAAA==&#10;">
            <v:textbox style="mso-fit-shape-to-text:t">
              <w:txbxContent>
                <w:p w:rsidR="00953ED7" w:rsidRPr="009F538F" w:rsidRDefault="00953ED7" w:rsidP="009F538F">
                  <w:pPr>
                    <w:jc w:val="center"/>
                    <w:rPr>
                      <w:b/>
                      <w:sz w:val="52"/>
                    </w:rPr>
                  </w:pPr>
                  <w:r w:rsidRPr="009F538F">
                    <w:rPr>
                      <w:b/>
                      <w:sz w:val="52"/>
                    </w:rPr>
                    <w:t>FIRMADO</w:t>
                  </w:r>
                </w:p>
              </w:txbxContent>
            </v:textbox>
          </v:shape>
        </w:pict>
      </w:r>
    </w:p>
    <w:p w:rsidR="00953ED7" w:rsidRDefault="00953ED7" w:rsidP="00F511CA">
      <w:pPr>
        <w:jc w:val="right"/>
        <w:rPr>
          <w:b/>
          <w:color w:val="FF0000"/>
          <w:highlight w:val="red"/>
          <w:lang w:val="es-ES_tradnl"/>
        </w:rPr>
      </w:pPr>
    </w:p>
    <w:p w:rsidR="00953ED7" w:rsidRDefault="00953ED7" w:rsidP="00F511CA">
      <w:pPr>
        <w:jc w:val="right"/>
        <w:rPr>
          <w:b/>
          <w:color w:val="FF0000"/>
          <w:highlight w:val="red"/>
          <w:lang w:val="es-ES_tradnl"/>
        </w:rPr>
      </w:pPr>
    </w:p>
    <w:p w:rsidR="00953ED7" w:rsidRDefault="00953ED7" w:rsidP="00F511CA">
      <w:pPr>
        <w:jc w:val="right"/>
        <w:rPr>
          <w:b/>
          <w:color w:val="FF0000"/>
          <w:highlight w:val="red"/>
          <w:lang w:val="es-ES_tradnl"/>
        </w:rPr>
      </w:pPr>
    </w:p>
    <w:p w:rsidR="00953ED7" w:rsidRPr="00F511CA" w:rsidRDefault="00953ED7" w:rsidP="00F511CA">
      <w:pPr>
        <w:tabs>
          <w:tab w:val="center" w:pos="7371"/>
        </w:tabs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ab/>
      </w:r>
      <w:r w:rsidRPr="00F511CA">
        <w:rPr>
          <w:b/>
          <w:sz w:val="28"/>
          <w:szCs w:val="28"/>
          <w:lang w:val="es-ES_tradnl"/>
        </w:rPr>
        <w:t>Coronel JUAN JOSE DILLON</w:t>
      </w:r>
    </w:p>
    <w:p w:rsidR="00953ED7" w:rsidRDefault="00953ED7" w:rsidP="00F511CA">
      <w:pPr>
        <w:tabs>
          <w:tab w:val="center" w:pos="7371"/>
        </w:tabs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ab/>
      </w:r>
      <w:r w:rsidRPr="00F511CA">
        <w:rPr>
          <w:b/>
          <w:sz w:val="18"/>
          <w:szCs w:val="18"/>
          <w:lang w:val="es-ES_tradnl"/>
        </w:rPr>
        <w:t xml:space="preserve">Director de la Escuela Militar de Equitación/Secretario de CCE de </w:t>
      </w:r>
      <w:smartTag w:uri="urn:schemas-microsoft-com:office:smarttags" w:element="PersonName">
        <w:smartTagPr>
          <w:attr w:name="ProductID" w:val="la FEA"/>
        </w:smartTagPr>
        <w:r w:rsidRPr="00F511CA">
          <w:rPr>
            <w:b/>
            <w:sz w:val="18"/>
            <w:szCs w:val="18"/>
            <w:lang w:val="es-ES_tradnl"/>
          </w:rPr>
          <w:t>la FEA</w:t>
        </w:r>
      </w:smartTag>
    </w:p>
    <w:p w:rsidR="00953ED7" w:rsidRDefault="00953ED7" w:rsidP="00F511CA">
      <w:pPr>
        <w:tabs>
          <w:tab w:val="center" w:pos="7371"/>
        </w:tabs>
        <w:rPr>
          <w:b/>
          <w:sz w:val="18"/>
          <w:szCs w:val="18"/>
          <w:lang w:val="es-ES_tradnl"/>
        </w:rPr>
      </w:pPr>
    </w:p>
    <w:sectPr w:rsidR="00953ED7" w:rsidSect="000E080D">
      <w:footerReference w:type="default" r:id="rId11"/>
      <w:pgSz w:w="11906" w:h="16838"/>
      <w:pgMar w:top="1418" w:right="73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79" w:rsidRDefault="00D64079" w:rsidP="00CD3316">
      <w:r>
        <w:separator/>
      </w:r>
    </w:p>
  </w:endnote>
  <w:endnote w:type="continuationSeparator" w:id="0">
    <w:p w:rsidR="00D64079" w:rsidRDefault="00D64079" w:rsidP="00C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D7" w:rsidRDefault="00953ED7" w:rsidP="00CD3316">
    <w:pPr>
      <w:pStyle w:val="Piedepgina"/>
      <w:jc w:val="center"/>
    </w:pPr>
    <w:r w:rsidRPr="00CD3316">
      <w:t xml:space="preserve"> </w:t>
    </w:r>
    <w:r w:rsidR="00DC678D">
      <w:fldChar w:fldCharType="begin"/>
    </w:r>
    <w:r w:rsidR="00DC678D">
      <w:instrText>PAGE</w:instrText>
    </w:r>
    <w:r w:rsidR="00DC678D">
      <w:fldChar w:fldCharType="separate"/>
    </w:r>
    <w:r w:rsidR="003A175F">
      <w:rPr>
        <w:noProof/>
      </w:rPr>
      <w:t>1</w:t>
    </w:r>
    <w:r w:rsidR="00DC678D">
      <w:rPr>
        <w:noProof/>
      </w:rPr>
      <w:fldChar w:fldCharType="end"/>
    </w:r>
    <w:r w:rsidRPr="00CD3316">
      <w:t xml:space="preserve"> </w:t>
    </w:r>
    <w:r>
      <w:t xml:space="preserve">- </w:t>
    </w:r>
    <w:r w:rsidR="00DC678D">
      <w:fldChar w:fldCharType="begin"/>
    </w:r>
    <w:r w:rsidR="00DC678D">
      <w:instrText>NUMPAGES</w:instrText>
    </w:r>
    <w:r w:rsidR="00DC678D">
      <w:fldChar w:fldCharType="separate"/>
    </w:r>
    <w:r w:rsidR="003A175F">
      <w:rPr>
        <w:noProof/>
      </w:rPr>
      <w:t>4</w:t>
    </w:r>
    <w:r w:rsidR="00DC678D">
      <w:rPr>
        <w:noProof/>
      </w:rPr>
      <w:fldChar w:fldCharType="end"/>
    </w:r>
  </w:p>
  <w:p w:rsidR="00953ED7" w:rsidRDefault="00953E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79" w:rsidRDefault="00D64079" w:rsidP="00CD3316">
      <w:r>
        <w:separator/>
      </w:r>
    </w:p>
  </w:footnote>
  <w:footnote w:type="continuationSeparator" w:id="0">
    <w:p w:rsidR="00D64079" w:rsidRDefault="00D64079" w:rsidP="00CD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214"/>
    <w:multiLevelType w:val="multilevel"/>
    <w:tmpl w:val="0AD4C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27965EE6"/>
    <w:multiLevelType w:val="hybridMultilevel"/>
    <w:tmpl w:val="F192220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97E08"/>
    <w:multiLevelType w:val="hybridMultilevel"/>
    <w:tmpl w:val="81AE88D0"/>
    <w:lvl w:ilvl="0" w:tplc="39C0F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0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26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2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E5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A0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4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2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626875"/>
    <w:multiLevelType w:val="hybridMultilevel"/>
    <w:tmpl w:val="5E4E5F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1E37AE"/>
    <w:multiLevelType w:val="hybridMultilevel"/>
    <w:tmpl w:val="84F6493A"/>
    <w:lvl w:ilvl="0" w:tplc="5E485224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933EB1"/>
    <w:multiLevelType w:val="multilevel"/>
    <w:tmpl w:val="0AD4C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58074A7D"/>
    <w:multiLevelType w:val="hybridMultilevel"/>
    <w:tmpl w:val="BC9AD006"/>
    <w:lvl w:ilvl="0" w:tplc="91A01F18">
      <w:start w:val="5"/>
      <w:numFmt w:val="bullet"/>
      <w:lvlText w:val=""/>
      <w:lvlJc w:val="left"/>
      <w:pPr>
        <w:ind w:left="1077" w:hanging="360"/>
      </w:pPr>
      <w:rPr>
        <w:rFonts w:ascii="Symbol" w:eastAsia="Times New Roman" w:hAnsi="Symbol" w:hint="default"/>
        <w:b w:val="0"/>
        <w:sz w:val="16"/>
        <w:u w:val="none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91B23EE"/>
    <w:multiLevelType w:val="hybridMultilevel"/>
    <w:tmpl w:val="34EC87B0"/>
    <w:lvl w:ilvl="0" w:tplc="91A01F18">
      <w:start w:val="5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  <w:b w:val="0"/>
        <w:sz w:val="16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26CA3"/>
    <w:multiLevelType w:val="hybridMultilevel"/>
    <w:tmpl w:val="0318F9F6"/>
    <w:lvl w:ilvl="0" w:tplc="04C41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24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C1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C5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E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4C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2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0D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C352CA3"/>
    <w:multiLevelType w:val="hybridMultilevel"/>
    <w:tmpl w:val="45FC533A"/>
    <w:lvl w:ilvl="0" w:tplc="71FAD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4D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00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6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83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04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E6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4F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A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A3565B"/>
    <w:multiLevelType w:val="hybridMultilevel"/>
    <w:tmpl w:val="74625108"/>
    <w:lvl w:ilvl="0" w:tplc="F3E6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4C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AA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86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09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A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25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8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CA6C47"/>
    <w:multiLevelType w:val="hybridMultilevel"/>
    <w:tmpl w:val="5DB8E354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ED75BD4"/>
    <w:multiLevelType w:val="hybridMultilevel"/>
    <w:tmpl w:val="42148B94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DF2"/>
    <w:rsid w:val="00006B20"/>
    <w:rsid w:val="00031171"/>
    <w:rsid w:val="000575D9"/>
    <w:rsid w:val="00061D35"/>
    <w:rsid w:val="00066673"/>
    <w:rsid w:val="00073298"/>
    <w:rsid w:val="000779F0"/>
    <w:rsid w:val="00084A9A"/>
    <w:rsid w:val="000A7004"/>
    <w:rsid w:val="000C71F8"/>
    <w:rsid w:val="000D4220"/>
    <w:rsid w:val="000D7C14"/>
    <w:rsid w:val="000E02A2"/>
    <w:rsid w:val="000E080D"/>
    <w:rsid w:val="000E36D6"/>
    <w:rsid w:val="0013203E"/>
    <w:rsid w:val="00132124"/>
    <w:rsid w:val="00143F9C"/>
    <w:rsid w:val="00151945"/>
    <w:rsid w:val="001548E9"/>
    <w:rsid w:val="0017058D"/>
    <w:rsid w:val="00180B98"/>
    <w:rsid w:val="00180C07"/>
    <w:rsid w:val="00190100"/>
    <w:rsid w:val="001960DE"/>
    <w:rsid w:val="001A1BCA"/>
    <w:rsid w:val="001B06C3"/>
    <w:rsid w:val="001C6745"/>
    <w:rsid w:val="00206EF1"/>
    <w:rsid w:val="00211E1C"/>
    <w:rsid w:val="002141FA"/>
    <w:rsid w:val="0021714F"/>
    <w:rsid w:val="00221D57"/>
    <w:rsid w:val="002521F7"/>
    <w:rsid w:val="002532CA"/>
    <w:rsid w:val="00292429"/>
    <w:rsid w:val="00296895"/>
    <w:rsid w:val="002A343B"/>
    <w:rsid w:val="002A7EB0"/>
    <w:rsid w:val="002B7319"/>
    <w:rsid w:val="002D0DDC"/>
    <w:rsid w:val="002D35E8"/>
    <w:rsid w:val="00312B82"/>
    <w:rsid w:val="00326791"/>
    <w:rsid w:val="0035542D"/>
    <w:rsid w:val="00356896"/>
    <w:rsid w:val="003614C0"/>
    <w:rsid w:val="00370903"/>
    <w:rsid w:val="00377878"/>
    <w:rsid w:val="003827B5"/>
    <w:rsid w:val="0038660A"/>
    <w:rsid w:val="00390D31"/>
    <w:rsid w:val="00393DFA"/>
    <w:rsid w:val="003A175F"/>
    <w:rsid w:val="003A61DD"/>
    <w:rsid w:val="003A7049"/>
    <w:rsid w:val="003B41DC"/>
    <w:rsid w:val="003B5636"/>
    <w:rsid w:val="003D0230"/>
    <w:rsid w:val="003D22D6"/>
    <w:rsid w:val="003F1167"/>
    <w:rsid w:val="003F1380"/>
    <w:rsid w:val="003F3E8B"/>
    <w:rsid w:val="0041724A"/>
    <w:rsid w:val="00426565"/>
    <w:rsid w:val="004302CD"/>
    <w:rsid w:val="00435206"/>
    <w:rsid w:val="00436CB2"/>
    <w:rsid w:val="00436EEC"/>
    <w:rsid w:val="00446B8D"/>
    <w:rsid w:val="00465137"/>
    <w:rsid w:val="00465844"/>
    <w:rsid w:val="004703CC"/>
    <w:rsid w:val="00470E80"/>
    <w:rsid w:val="004744C9"/>
    <w:rsid w:val="004767BD"/>
    <w:rsid w:val="00481988"/>
    <w:rsid w:val="00482B13"/>
    <w:rsid w:val="00483F4F"/>
    <w:rsid w:val="00484CDD"/>
    <w:rsid w:val="00486F51"/>
    <w:rsid w:val="004A10F7"/>
    <w:rsid w:val="004B4C41"/>
    <w:rsid w:val="004B722F"/>
    <w:rsid w:val="004C0646"/>
    <w:rsid w:val="004C3EC2"/>
    <w:rsid w:val="004E178A"/>
    <w:rsid w:val="004E3A98"/>
    <w:rsid w:val="004F2F4E"/>
    <w:rsid w:val="004F37B4"/>
    <w:rsid w:val="004F4121"/>
    <w:rsid w:val="005008B2"/>
    <w:rsid w:val="00513767"/>
    <w:rsid w:val="005229C7"/>
    <w:rsid w:val="00534D9C"/>
    <w:rsid w:val="00536E7D"/>
    <w:rsid w:val="00563153"/>
    <w:rsid w:val="00563713"/>
    <w:rsid w:val="00567701"/>
    <w:rsid w:val="00591A64"/>
    <w:rsid w:val="005A18B2"/>
    <w:rsid w:val="005A6D2D"/>
    <w:rsid w:val="005B7A38"/>
    <w:rsid w:val="005E1AC3"/>
    <w:rsid w:val="005F319A"/>
    <w:rsid w:val="00601C02"/>
    <w:rsid w:val="00602444"/>
    <w:rsid w:val="00605171"/>
    <w:rsid w:val="00605F3A"/>
    <w:rsid w:val="00617F12"/>
    <w:rsid w:val="00630538"/>
    <w:rsid w:val="0063218B"/>
    <w:rsid w:val="0063746A"/>
    <w:rsid w:val="006465A0"/>
    <w:rsid w:val="006567AC"/>
    <w:rsid w:val="00656D14"/>
    <w:rsid w:val="006650F2"/>
    <w:rsid w:val="00674936"/>
    <w:rsid w:val="00683A86"/>
    <w:rsid w:val="006865D2"/>
    <w:rsid w:val="00691FCF"/>
    <w:rsid w:val="006969C4"/>
    <w:rsid w:val="006973F9"/>
    <w:rsid w:val="006E1619"/>
    <w:rsid w:val="006E6469"/>
    <w:rsid w:val="006F320B"/>
    <w:rsid w:val="00710F45"/>
    <w:rsid w:val="007160BC"/>
    <w:rsid w:val="00732DA3"/>
    <w:rsid w:val="00741A54"/>
    <w:rsid w:val="00742355"/>
    <w:rsid w:val="007516CB"/>
    <w:rsid w:val="00760472"/>
    <w:rsid w:val="0076765F"/>
    <w:rsid w:val="00773618"/>
    <w:rsid w:val="007754B7"/>
    <w:rsid w:val="00777897"/>
    <w:rsid w:val="00795890"/>
    <w:rsid w:val="007A1454"/>
    <w:rsid w:val="007A6FEB"/>
    <w:rsid w:val="007B231E"/>
    <w:rsid w:val="007C1088"/>
    <w:rsid w:val="007D3441"/>
    <w:rsid w:val="007D45D2"/>
    <w:rsid w:val="007D6949"/>
    <w:rsid w:val="007E084F"/>
    <w:rsid w:val="007E5EA7"/>
    <w:rsid w:val="008167B2"/>
    <w:rsid w:val="008242F0"/>
    <w:rsid w:val="00832A0F"/>
    <w:rsid w:val="00837A48"/>
    <w:rsid w:val="00841263"/>
    <w:rsid w:val="008416F4"/>
    <w:rsid w:val="008562D8"/>
    <w:rsid w:val="00866623"/>
    <w:rsid w:val="008724A0"/>
    <w:rsid w:val="0087545C"/>
    <w:rsid w:val="00890FA9"/>
    <w:rsid w:val="008A6BB5"/>
    <w:rsid w:val="008C37CD"/>
    <w:rsid w:val="008E638F"/>
    <w:rsid w:val="009161B9"/>
    <w:rsid w:val="00916CB8"/>
    <w:rsid w:val="00922869"/>
    <w:rsid w:val="00925229"/>
    <w:rsid w:val="00936479"/>
    <w:rsid w:val="009429A0"/>
    <w:rsid w:val="00953ED7"/>
    <w:rsid w:val="00965732"/>
    <w:rsid w:val="00972A08"/>
    <w:rsid w:val="009740FE"/>
    <w:rsid w:val="009810DB"/>
    <w:rsid w:val="009819FB"/>
    <w:rsid w:val="00982BBF"/>
    <w:rsid w:val="00984DDC"/>
    <w:rsid w:val="009916C0"/>
    <w:rsid w:val="00993330"/>
    <w:rsid w:val="009B00FF"/>
    <w:rsid w:val="009D26D5"/>
    <w:rsid w:val="009E0360"/>
    <w:rsid w:val="009E50CB"/>
    <w:rsid w:val="009F0375"/>
    <w:rsid w:val="009F0BE4"/>
    <w:rsid w:val="009F538F"/>
    <w:rsid w:val="009F7246"/>
    <w:rsid w:val="009F77A8"/>
    <w:rsid w:val="00A10136"/>
    <w:rsid w:val="00A2420C"/>
    <w:rsid w:val="00A34C58"/>
    <w:rsid w:val="00A35EC4"/>
    <w:rsid w:val="00A36EC6"/>
    <w:rsid w:val="00A54E5F"/>
    <w:rsid w:val="00A7346B"/>
    <w:rsid w:val="00A9132A"/>
    <w:rsid w:val="00AA5056"/>
    <w:rsid w:val="00AB2C1C"/>
    <w:rsid w:val="00AC37C5"/>
    <w:rsid w:val="00AC38C9"/>
    <w:rsid w:val="00AD4D1A"/>
    <w:rsid w:val="00AE713B"/>
    <w:rsid w:val="00AF4F9C"/>
    <w:rsid w:val="00AF51CE"/>
    <w:rsid w:val="00B00D82"/>
    <w:rsid w:val="00B0773C"/>
    <w:rsid w:val="00B21148"/>
    <w:rsid w:val="00B258FF"/>
    <w:rsid w:val="00B56EBD"/>
    <w:rsid w:val="00B64F57"/>
    <w:rsid w:val="00B67B98"/>
    <w:rsid w:val="00B971F4"/>
    <w:rsid w:val="00BA66EE"/>
    <w:rsid w:val="00BB44F9"/>
    <w:rsid w:val="00BC0C74"/>
    <w:rsid w:val="00BC3046"/>
    <w:rsid w:val="00BE41DC"/>
    <w:rsid w:val="00BE70B2"/>
    <w:rsid w:val="00C1273A"/>
    <w:rsid w:val="00C24298"/>
    <w:rsid w:val="00C31322"/>
    <w:rsid w:val="00C353FF"/>
    <w:rsid w:val="00C6337C"/>
    <w:rsid w:val="00C7094B"/>
    <w:rsid w:val="00C73DFC"/>
    <w:rsid w:val="00C7687A"/>
    <w:rsid w:val="00CC20F0"/>
    <w:rsid w:val="00CC53F1"/>
    <w:rsid w:val="00CD3316"/>
    <w:rsid w:val="00CE1B57"/>
    <w:rsid w:val="00D14DE0"/>
    <w:rsid w:val="00D21196"/>
    <w:rsid w:val="00D211A5"/>
    <w:rsid w:val="00D343EB"/>
    <w:rsid w:val="00D64079"/>
    <w:rsid w:val="00D642C3"/>
    <w:rsid w:val="00D72E92"/>
    <w:rsid w:val="00D83BB4"/>
    <w:rsid w:val="00D87472"/>
    <w:rsid w:val="00DA29DF"/>
    <w:rsid w:val="00DA5B59"/>
    <w:rsid w:val="00DC0B9C"/>
    <w:rsid w:val="00DC54CA"/>
    <w:rsid w:val="00DC678D"/>
    <w:rsid w:val="00DC6D25"/>
    <w:rsid w:val="00DD5644"/>
    <w:rsid w:val="00DE14EB"/>
    <w:rsid w:val="00E04BDF"/>
    <w:rsid w:val="00E05BDB"/>
    <w:rsid w:val="00E13032"/>
    <w:rsid w:val="00E15985"/>
    <w:rsid w:val="00E23657"/>
    <w:rsid w:val="00E35C3A"/>
    <w:rsid w:val="00E45AC7"/>
    <w:rsid w:val="00E466F0"/>
    <w:rsid w:val="00E74BD8"/>
    <w:rsid w:val="00E91E60"/>
    <w:rsid w:val="00EB1DF2"/>
    <w:rsid w:val="00EB3EBE"/>
    <w:rsid w:val="00EC2A51"/>
    <w:rsid w:val="00EC3969"/>
    <w:rsid w:val="00EE393A"/>
    <w:rsid w:val="00EF0D86"/>
    <w:rsid w:val="00F0346E"/>
    <w:rsid w:val="00F0755C"/>
    <w:rsid w:val="00F106E0"/>
    <w:rsid w:val="00F116DC"/>
    <w:rsid w:val="00F13996"/>
    <w:rsid w:val="00F21E86"/>
    <w:rsid w:val="00F233E2"/>
    <w:rsid w:val="00F27814"/>
    <w:rsid w:val="00F511CA"/>
    <w:rsid w:val="00F558CE"/>
    <w:rsid w:val="00F66483"/>
    <w:rsid w:val="00F86909"/>
    <w:rsid w:val="00FC4550"/>
    <w:rsid w:val="00FE19BC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4A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EB1D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9"/>
    <w:qFormat/>
    <w:rsid w:val="00EB1D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9"/>
    <w:qFormat/>
    <w:rsid w:val="00EB1D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EB1DF2"/>
    <w:pPr>
      <w:spacing w:before="100" w:beforeAutospacing="1" w:after="100" w:afterAutospacing="1"/>
    </w:p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B1DF2"/>
    <w:pPr>
      <w:spacing w:before="100" w:beforeAutospacing="1" w:after="100" w:afterAutospacing="1"/>
    </w:pPr>
    <w:rPr>
      <w:lang w:val="es-AR"/>
    </w:rPr>
  </w:style>
  <w:style w:type="character" w:customStyle="1" w:styleId="TextoindependienteCar">
    <w:name w:val="Texto independiente Car"/>
    <w:link w:val="Textoindependiente"/>
    <w:uiPriority w:val="99"/>
    <w:locked/>
    <w:rsid w:val="00EC396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EB1DF2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link w:val="Sangra3detindependienteCar"/>
    <w:rsid w:val="00EB1DF2"/>
    <w:pPr>
      <w:spacing w:before="100" w:beforeAutospacing="1" w:after="100" w:afterAutospacing="1"/>
    </w:pPr>
    <w:rPr>
      <w:lang w:val="es-AR"/>
    </w:rPr>
  </w:style>
  <w:style w:type="character" w:customStyle="1" w:styleId="Sangra3detindependienteCar">
    <w:name w:val="Sangría 3 de t. independiente Car"/>
    <w:link w:val="Sangra3detindependiente"/>
    <w:locked/>
    <w:rsid w:val="00D21196"/>
    <w:rPr>
      <w:rFonts w:cs="Times New Roman"/>
      <w:sz w:val="24"/>
    </w:rPr>
  </w:style>
  <w:style w:type="paragraph" w:styleId="Encabezado">
    <w:name w:val="header"/>
    <w:basedOn w:val="Normal"/>
    <w:link w:val="EncabezadoCar"/>
    <w:uiPriority w:val="99"/>
    <w:rsid w:val="00EB1DF2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71F4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93647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36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CD3316"/>
    <w:pPr>
      <w:tabs>
        <w:tab w:val="center" w:pos="4252"/>
        <w:tab w:val="right" w:pos="8504"/>
      </w:tabs>
    </w:pPr>
    <w:rPr>
      <w:lang w:val="es-AR"/>
    </w:rPr>
  </w:style>
  <w:style w:type="character" w:customStyle="1" w:styleId="PiedepginaCar">
    <w:name w:val="Pie de página Car"/>
    <w:link w:val="Piedepgina"/>
    <w:uiPriority w:val="99"/>
    <w:locked/>
    <w:rsid w:val="00CD3316"/>
    <w:rPr>
      <w:rFonts w:cs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1A1BCA"/>
    <w:pPr>
      <w:spacing w:after="120"/>
      <w:ind w:left="283"/>
    </w:pPr>
    <w:rPr>
      <w:lang w:val="es-AR"/>
    </w:rPr>
  </w:style>
  <w:style w:type="character" w:customStyle="1" w:styleId="SangradetextonormalCar">
    <w:name w:val="Sangría de texto normal Car"/>
    <w:link w:val="Sangradetextonormal"/>
    <w:uiPriority w:val="99"/>
    <w:locked/>
    <w:rsid w:val="001A1BCA"/>
    <w:rPr>
      <w:rFonts w:cs="Times New Roman"/>
      <w:sz w:val="24"/>
    </w:rPr>
  </w:style>
  <w:style w:type="paragraph" w:styleId="Textodeglobo">
    <w:name w:val="Balloon Text"/>
    <w:basedOn w:val="Normal"/>
    <w:link w:val="TextodegloboCar"/>
    <w:uiPriority w:val="99"/>
    <w:rsid w:val="00482B1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482B13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3568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cuelamilequitacion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 2 de Octubre de 2007</vt:lpstr>
    </vt:vector>
  </TitlesOfParts>
  <Company>xx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 2 de Octubre de 2007</dc:title>
  <dc:subject/>
  <dc:creator>x</dc:creator>
  <cp:keywords/>
  <dc:description/>
  <cp:lastModifiedBy>u017</cp:lastModifiedBy>
  <cp:revision>6</cp:revision>
  <cp:lastPrinted>2013-06-03T16:55:00Z</cp:lastPrinted>
  <dcterms:created xsi:type="dcterms:W3CDTF">2013-04-03T00:15:00Z</dcterms:created>
  <dcterms:modified xsi:type="dcterms:W3CDTF">2013-06-03T16:59:00Z</dcterms:modified>
</cp:coreProperties>
</file>